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80"/>
        <w:rPr>
          <w:rFonts w:ascii="Comic Sans MS" w:hAnsi="Comic Sans MS" w:cs="Arial"/>
          <w:sz w:val="28"/>
          <w:szCs w:val="28"/>
        </w:rPr>
      </w:pPr>
      <w:bookmarkStart w:id="0" w:name="_GoBack"/>
      <w:bookmarkEnd w:id="0"/>
      <w:r>
        <w:rPr>
          <w:rFonts w:ascii="Arial" w:hAnsi="Arial"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409575</wp:posOffset>
                </wp:positionH>
                <wp:positionV relativeFrom="paragraph">
                  <wp:posOffset>953770</wp:posOffset>
                </wp:positionV>
                <wp:extent cx="9791700" cy="3926840"/>
                <wp:effectExtent l="12700" t="12700" r="25400" b="2286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91700" cy="3926840"/>
                        </a:xfrm>
                        <a:prstGeom prst="rect">
                          <a:avLst/>
                        </a:prstGeom>
                        <a:solidFill>
                          <a:sysClr val="window" lastClr="FFFFFF"/>
                        </a:solidFill>
                        <a:ln w="25400" cap="flat" cmpd="sng" algn="ctr">
                          <a:solidFill>
                            <a:srgbClr val="00B050"/>
                          </a:solidFill>
                          <a:prstDash val="solid"/>
                        </a:ln>
                        <a:effectLst/>
                      </wps:spPr>
                      <wps:txbx>
                        <w:txbxContent>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1</w:t>
                            </w:r>
                          </w:p>
                          <w:p>
                            <w:pPr>
                              <w:widowControl w:val="0"/>
                              <w:overflowPunct w:val="0"/>
                              <w:autoSpaceDE w:val="0"/>
                              <w:autoSpaceDN w:val="0"/>
                              <w:adjustRightInd w:val="0"/>
                              <w:spacing w:after="0" w:line="240" w:lineRule="auto"/>
                              <w:rPr>
                                <w:rFonts w:hint="default" w:ascii="Arial" w:hAnsi="Arial" w:eastAsia="Times New Roman" w:cs="Arial"/>
                                <w:bCs/>
                                <w:color w:val="000000"/>
                                <w:kern w:val="28"/>
                                <w:sz w:val="28"/>
                                <w:szCs w:val="28"/>
                                <w:lang w:val="en-US" w:eastAsia="en-GB"/>
                              </w:rPr>
                            </w:pPr>
                            <w:r>
                              <w:rPr>
                                <w:rFonts w:ascii="Arial" w:hAnsi="Arial" w:eastAsia="Times New Roman" w:cs="Arial"/>
                                <w:bCs/>
                                <w:color w:val="000000"/>
                                <w:kern w:val="28"/>
                                <w:sz w:val="28"/>
                                <w:szCs w:val="28"/>
                                <w:lang w:eastAsia="en-GB"/>
                              </w:rPr>
                              <w:t>On page 9</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Chas mentions a Heinkel He 111. Your task is to draw or recreate this aeroplane. You can use junk materials, clay, plasticine or even paper to recreate th</w:t>
                            </w:r>
                            <w:r>
                              <w:rPr>
                                <w:rFonts w:hint="default" w:ascii="Arial" w:hAnsi="Arial" w:eastAsia="Times New Roman" w:cs="Arial"/>
                                <w:bCs/>
                                <w:color w:val="000000"/>
                                <w:kern w:val="28"/>
                                <w:sz w:val="28"/>
                                <w:szCs w:val="28"/>
                                <w:lang w:val="en-US" w:eastAsia="en-GB"/>
                              </w:rPr>
                              <w:t>e</w:t>
                            </w:r>
                            <w:r>
                              <w:rPr>
                                <w:rFonts w:ascii="Arial" w:hAnsi="Arial" w:eastAsia="Times New Roman" w:cs="Arial"/>
                                <w:bCs/>
                                <w:color w:val="000000"/>
                                <w:kern w:val="28"/>
                                <w:sz w:val="28"/>
                                <w:szCs w:val="28"/>
                                <w:lang w:eastAsia="en-GB"/>
                              </w:rPr>
                              <w:t xml:space="preserve"> plane. Why not research other planes from WWII and make one of these too</w:t>
                            </w:r>
                            <w:r>
                              <w:rPr>
                                <w:rFonts w:hint="default" w:ascii="Arial" w:hAnsi="Arial" w:eastAsia="Times New Roman" w:cs="Arial"/>
                                <w:bCs/>
                                <w:color w:val="000000"/>
                                <w:kern w:val="28"/>
                                <w:sz w:val="28"/>
                                <w:szCs w:val="28"/>
                                <w:lang w:val="en-US" w:eastAsia="en-GB"/>
                              </w:rPr>
                              <w:t>?</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2</w:t>
                            </w:r>
                          </w:p>
                          <w:p>
                            <w:pPr>
                              <w:widowControl w:val="0"/>
                              <w:overflowPunct w:val="0"/>
                              <w:autoSpaceDE w:val="0"/>
                              <w:autoSpaceDN w:val="0"/>
                              <w:adjustRightInd w:val="0"/>
                              <w:spacing w:after="0" w:line="240" w:lineRule="auto"/>
                              <w:rPr>
                                <w:rFonts w:ascii="Arial" w:hAnsi="Arial" w:eastAsia="Times New Roman" w:cs="Arial"/>
                                <w:bCs/>
                                <w:color w:val="000000"/>
                                <w:kern w:val="28"/>
                                <w:sz w:val="28"/>
                                <w:szCs w:val="28"/>
                                <w:lang w:eastAsia="en-GB"/>
                              </w:rPr>
                            </w:pPr>
                            <w:r>
                              <w:rPr>
                                <w:rFonts w:ascii="Arial" w:hAnsi="Arial" w:eastAsia="Times New Roman" w:cs="Arial"/>
                                <w:bCs/>
                                <w:color w:val="000000"/>
                                <w:kern w:val="28"/>
                                <w:sz w:val="28"/>
                                <w:szCs w:val="28"/>
                                <w:lang w:eastAsia="en-GB"/>
                              </w:rPr>
                              <w:t>On page 4</w:t>
                            </w:r>
                            <w:r>
                              <w:rPr>
                                <w:rFonts w:hint="default" w:ascii="Arial" w:hAnsi="Arial" w:eastAsia="Times New Roman" w:cs="Arial"/>
                                <w:bCs/>
                                <w:color w:val="000000"/>
                                <w:kern w:val="28"/>
                                <w:sz w:val="28"/>
                                <w:szCs w:val="28"/>
                                <w:lang w:val="en-US" w:eastAsia="en-GB"/>
                              </w:rPr>
                              <w:t>1,</w:t>
                            </w:r>
                            <w:r>
                              <w:rPr>
                                <w:rFonts w:ascii="Arial" w:hAnsi="Arial" w:eastAsia="Times New Roman" w:cs="Arial"/>
                                <w:bCs/>
                                <w:color w:val="000000"/>
                                <w:kern w:val="28"/>
                                <w:sz w:val="28"/>
                                <w:szCs w:val="28"/>
                                <w:lang w:eastAsia="en-GB"/>
                              </w:rPr>
                              <w:t xml:space="preserve"> the class are asked to write a short essay. Your task is to write an imaginative essay about living on the Home Front during an air raid warning. You may want to research what this was like to give you some ideas and add realism to your story. </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Segoe UI" w:cs="Arial"/>
                                <w:b/>
                                <w:bCs/>
                                <w:sz w:val="28"/>
                                <w:szCs w:val="28"/>
                                <w:shd w:val="clear" w:color="auto" w:fill="FFFFFF"/>
                                <w:lang w:val="en-US" w:eastAsia="en-GB"/>
                              </w:rPr>
                            </w:pPr>
                            <w:r>
                              <w:rPr>
                                <w:rFonts w:ascii="Arial" w:hAnsi="Arial" w:eastAsia="Segoe UI" w:cs="Arial"/>
                                <w:b/>
                                <w:bCs/>
                                <w:sz w:val="28"/>
                                <w:szCs w:val="28"/>
                                <w:shd w:val="clear" w:color="auto" w:fill="FFFFFF"/>
                                <w:lang w:val="en-US" w:eastAsia="en-GB"/>
                              </w:rPr>
                              <w:t>Activity 3</w:t>
                            </w:r>
                          </w:p>
                          <w:p>
                            <w:pPr>
                              <w:widowControl w:val="0"/>
                              <w:overflowPunct w:val="0"/>
                              <w:autoSpaceDE w:val="0"/>
                              <w:autoSpaceDN w:val="0"/>
                              <w:adjustRightInd w:val="0"/>
                              <w:spacing w:after="0" w:line="240" w:lineRule="auto"/>
                              <w:rPr>
                                <w:rFonts w:hint="default" w:ascii="Arial" w:hAnsi="Arial" w:eastAsia="Segoe UI" w:cs="Arial"/>
                                <w:sz w:val="28"/>
                                <w:szCs w:val="28"/>
                                <w:shd w:val="clear" w:color="auto" w:fill="FFFFFF"/>
                                <w:lang w:val="en-US" w:eastAsia="en-GB"/>
                              </w:rPr>
                            </w:pPr>
                            <w:r>
                              <w:rPr>
                                <w:rFonts w:ascii="Arial" w:hAnsi="Arial" w:eastAsia="Segoe UI" w:cs="Arial"/>
                                <w:sz w:val="28"/>
                                <w:szCs w:val="28"/>
                                <w:shd w:val="clear" w:color="auto" w:fill="FFFFFF"/>
                                <w:lang w:val="en-US" w:eastAsia="en-GB"/>
                              </w:rPr>
                              <w:t>Rudi mentions the Hitler Youth, but what do you know about them? Why not research the Hitler Youth and present your findings as a display for your group or in your classroom</w:t>
                            </w:r>
                            <w:r>
                              <w:rPr>
                                <w:rFonts w:hint="default" w:ascii="Arial" w:hAnsi="Arial" w:eastAsia="Segoe UI" w:cs="Arial"/>
                                <w:sz w:val="28"/>
                                <w:szCs w:val="28"/>
                                <w:shd w:val="clear" w:color="auto" w:fill="FFFFFF"/>
                                <w:lang w:val="en-US" w:eastAsia="en-GB"/>
                              </w:rPr>
                              <w:t>?</w:t>
                            </w:r>
                          </w:p>
                          <w:p>
                            <w:pPr>
                              <w:widowControl w:val="0"/>
                              <w:overflowPunct w:val="0"/>
                              <w:autoSpaceDE w:val="0"/>
                              <w:autoSpaceDN w:val="0"/>
                              <w:adjustRightInd w:val="0"/>
                              <w:spacing w:after="0" w:line="240" w:lineRule="auto"/>
                              <w:rPr>
                                <w:rFonts w:hint="default" w:ascii="Arial" w:hAnsi="Arial" w:eastAsia="Segoe UI" w:cs="Arial"/>
                                <w:sz w:val="28"/>
                                <w:szCs w:val="28"/>
                                <w:shd w:val="clear" w:color="auto" w:fill="FFFFFF"/>
                                <w:lang w:val="en-US" w:eastAsia="en-GB"/>
                              </w:rPr>
                            </w:pPr>
                          </w:p>
                          <w:p>
                            <w:pPr>
                              <w:widowControl w:val="0"/>
                              <w:overflowPunct w:val="0"/>
                              <w:autoSpaceDE w:val="0"/>
                              <w:autoSpaceDN w:val="0"/>
                              <w:adjustRightInd w:val="0"/>
                              <w:spacing w:after="0" w:line="240" w:lineRule="auto"/>
                              <w:rPr>
                                <w:rFonts w:ascii="Arial" w:hAnsi="Arial" w:eastAsia="Segoe UI" w:cs="Arial"/>
                                <w:sz w:val="28"/>
                                <w:szCs w:val="28"/>
                                <w:shd w:val="clear" w:color="auto" w:fill="FFFFFF"/>
                                <w:lang w:val="en-US" w:eastAsia="en-GB"/>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2.25pt;margin-top:75.1pt;height:309.2pt;width:771pt;z-index:251660288;mso-width-relative:page;mso-height-relative:page;" fillcolor="#FFFFFF" filled="t" stroked="t" coordsize="21600,21600" o:gfxdata="UEsDBAoAAAAAAIdO4kAAAAAAAAAAAAAAAAAEAAAAZHJzL1BLAwQUAAAACACHTuJAq/HyGNgAAAAL&#10;AQAADwAAAGRycy9kb3ducmV2LnhtbE2PQU7DMBBF90jcwRokdtRORdwqxOmigkXFIqLlAE4yxBGx&#10;HdlOG3p6pitYzp+nP2/K3WJHdsYQB+8UZCsBDF3ru8H1Cj5Pb09bYDFp1+nRO1TwgxF21f1dqYvO&#10;X9wHno+pZ1TiYqEVmJSmgvPYGrQ6rvyEjnZfPlidaAw974K+ULkd+VoIya0eHF0wesK9wfb7OFsF&#10;B7Pkdb1/N3Ob16/9oQnXa7ZR6vEhEy/AEi7pD4abPqlDRU6Nn10X2ahAPudEUp6LNbAbIIWkqFGw&#10;kVsJvCr5/x+qX1BLAwQUAAAACACHTuJAe+jUrFYCAAC9BAAADgAAAGRycy9lMm9Eb2MueG1srVTL&#10;btswELwX6D8QvNeSXedhIXKQxHBRIH0AST9gRVEPlOKyJG3J/fouKdl10ksO9UEgueTszOyub26H&#10;TrG9tK5FnfP5LOVMaoFlq+uc/3jefrjmzHnQJSjUMucH6fjt+v27m95kcoENqlJaRiDaZb3JeeO9&#10;yZLEiUZ24GZopKZghbYDT1tbJ6WFntA7lSzS9DLp0ZbGopDO0elmDPIJ0b4FEKuqFXKDYtdJ7UdU&#10;KxV4kuSa1ji+jmyrSgr/raqc9EzlnJT6+KUktC7CN1nfQFZbME0rJgrwFgqvNHXQakp6gtqAB7az&#10;7T9QXSssOqz8TGCXjEKiI6Rinr7y5qkBI6MWstqZk+nu/8GKr/vvlrVlzhecaeio4M9y8OweB7YI&#10;7vTGZXTpydA1P9Ax9UxU6swjip+OaXxoQNfyzlrsGwklsZuHl8nZ0xHHBZCi/4IlpYGdxwg0VLYL&#10;1pEZjNCpModTZQIVQYerq9X8KqWQoNjH1eLyehlrl0B2fG6s858kdiwscm6p9BEe9o/OBzqQHa+E&#10;bA5VW25bpeLm4B6UZXugLqFWLbHnTIHzdJjzbfxFRa+eKc16Mu5iGZkBDUNFTUgkO0OGOl1zBqqm&#10;KRPejp69SGrr4pQ1Te/Ti6OkF9wC6Q24ZmQXQxMXpQN3Gbt80hgsDy6PfvuhGKYSFlgeyHyL4wTQ&#10;/NOiQfubs566n9j+2oGVJPuzpgKu5ksymPm4WV5cLWhjzyPFeQS0IKick/Rx+eDjiAV6Gu+o0FUb&#10;SxDojUym9qCujpWZJjCMzfk+3vr7r7P+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vx8hjYAAAA&#10;CwEAAA8AAAAAAAAAAQAgAAAAIgAAAGRycy9kb3ducmV2LnhtbFBLAQIUABQAAAAIAIdO4kB76NSs&#10;VgIAAL0EAAAOAAAAAAAAAAEAIAAAACcBAABkcnMvZTJvRG9jLnhtbFBLBQYAAAAABgAGAFkBAADv&#10;BQAAAAA=&#10;">
                <v:fill on="t" focussize="0,0"/>
                <v:stroke weight="2pt" color="#00B050" joinstyle="round"/>
                <v:imagedata o:title=""/>
                <o:lock v:ext="edit" aspectratio="f"/>
                <v:textbox>
                  <w:txbxContent>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1</w:t>
                      </w:r>
                    </w:p>
                    <w:p>
                      <w:pPr>
                        <w:widowControl w:val="0"/>
                        <w:overflowPunct w:val="0"/>
                        <w:autoSpaceDE w:val="0"/>
                        <w:autoSpaceDN w:val="0"/>
                        <w:adjustRightInd w:val="0"/>
                        <w:spacing w:after="0" w:line="240" w:lineRule="auto"/>
                        <w:rPr>
                          <w:rFonts w:hint="default" w:ascii="Arial" w:hAnsi="Arial" w:eastAsia="Times New Roman" w:cs="Arial"/>
                          <w:bCs/>
                          <w:color w:val="000000"/>
                          <w:kern w:val="28"/>
                          <w:sz w:val="28"/>
                          <w:szCs w:val="28"/>
                          <w:lang w:val="en-US" w:eastAsia="en-GB"/>
                        </w:rPr>
                      </w:pPr>
                      <w:r>
                        <w:rPr>
                          <w:rFonts w:ascii="Arial" w:hAnsi="Arial" w:eastAsia="Times New Roman" w:cs="Arial"/>
                          <w:bCs/>
                          <w:color w:val="000000"/>
                          <w:kern w:val="28"/>
                          <w:sz w:val="28"/>
                          <w:szCs w:val="28"/>
                          <w:lang w:eastAsia="en-GB"/>
                        </w:rPr>
                        <w:t>On page 9</w:t>
                      </w:r>
                      <w:r>
                        <w:rPr>
                          <w:rFonts w:hint="default" w:ascii="Arial" w:hAnsi="Arial" w:eastAsia="Times New Roman" w:cs="Arial"/>
                          <w:bCs/>
                          <w:color w:val="000000"/>
                          <w:kern w:val="28"/>
                          <w:sz w:val="28"/>
                          <w:szCs w:val="28"/>
                          <w:lang w:val="en-US" w:eastAsia="en-GB"/>
                        </w:rPr>
                        <w:t>,</w:t>
                      </w:r>
                      <w:r>
                        <w:rPr>
                          <w:rFonts w:ascii="Arial" w:hAnsi="Arial" w:eastAsia="Times New Roman" w:cs="Arial"/>
                          <w:bCs/>
                          <w:color w:val="000000"/>
                          <w:kern w:val="28"/>
                          <w:sz w:val="28"/>
                          <w:szCs w:val="28"/>
                          <w:lang w:eastAsia="en-GB"/>
                        </w:rPr>
                        <w:t xml:space="preserve"> Chas mentions a Heinkel He 111. Your task is to draw or recreate this aeroplane. You can use junk materials, clay, plasticine or even paper to recreate th</w:t>
                      </w:r>
                      <w:r>
                        <w:rPr>
                          <w:rFonts w:hint="default" w:ascii="Arial" w:hAnsi="Arial" w:eastAsia="Times New Roman" w:cs="Arial"/>
                          <w:bCs/>
                          <w:color w:val="000000"/>
                          <w:kern w:val="28"/>
                          <w:sz w:val="28"/>
                          <w:szCs w:val="28"/>
                          <w:lang w:val="en-US" w:eastAsia="en-GB"/>
                        </w:rPr>
                        <w:t>e</w:t>
                      </w:r>
                      <w:r>
                        <w:rPr>
                          <w:rFonts w:ascii="Arial" w:hAnsi="Arial" w:eastAsia="Times New Roman" w:cs="Arial"/>
                          <w:bCs/>
                          <w:color w:val="000000"/>
                          <w:kern w:val="28"/>
                          <w:sz w:val="28"/>
                          <w:szCs w:val="28"/>
                          <w:lang w:eastAsia="en-GB"/>
                        </w:rPr>
                        <w:t xml:space="preserve"> plane. Why not research other planes from WWII and make one of these too</w:t>
                      </w:r>
                      <w:r>
                        <w:rPr>
                          <w:rFonts w:hint="default" w:ascii="Arial" w:hAnsi="Arial" w:eastAsia="Times New Roman" w:cs="Arial"/>
                          <w:bCs/>
                          <w:color w:val="000000"/>
                          <w:kern w:val="28"/>
                          <w:sz w:val="28"/>
                          <w:szCs w:val="28"/>
                          <w:lang w:val="en-US" w:eastAsia="en-GB"/>
                        </w:rPr>
                        <w:t>?</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r>
                        <w:rPr>
                          <w:rFonts w:ascii="Arial" w:hAnsi="Arial" w:eastAsia="Times New Roman" w:cs="Arial"/>
                          <w:b/>
                          <w:color w:val="000000"/>
                          <w:kern w:val="28"/>
                          <w:sz w:val="28"/>
                          <w:szCs w:val="28"/>
                          <w:lang w:eastAsia="en-GB"/>
                        </w:rPr>
                        <w:t>Activity 2</w:t>
                      </w:r>
                    </w:p>
                    <w:p>
                      <w:pPr>
                        <w:widowControl w:val="0"/>
                        <w:overflowPunct w:val="0"/>
                        <w:autoSpaceDE w:val="0"/>
                        <w:autoSpaceDN w:val="0"/>
                        <w:adjustRightInd w:val="0"/>
                        <w:spacing w:after="0" w:line="240" w:lineRule="auto"/>
                        <w:rPr>
                          <w:rFonts w:ascii="Arial" w:hAnsi="Arial" w:eastAsia="Times New Roman" w:cs="Arial"/>
                          <w:bCs/>
                          <w:color w:val="000000"/>
                          <w:kern w:val="28"/>
                          <w:sz w:val="28"/>
                          <w:szCs w:val="28"/>
                          <w:lang w:eastAsia="en-GB"/>
                        </w:rPr>
                      </w:pPr>
                      <w:r>
                        <w:rPr>
                          <w:rFonts w:ascii="Arial" w:hAnsi="Arial" w:eastAsia="Times New Roman" w:cs="Arial"/>
                          <w:bCs/>
                          <w:color w:val="000000"/>
                          <w:kern w:val="28"/>
                          <w:sz w:val="28"/>
                          <w:szCs w:val="28"/>
                          <w:lang w:eastAsia="en-GB"/>
                        </w:rPr>
                        <w:t>On page 4</w:t>
                      </w:r>
                      <w:r>
                        <w:rPr>
                          <w:rFonts w:hint="default" w:ascii="Arial" w:hAnsi="Arial" w:eastAsia="Times New Roman" w:cs="Arial"/>
                          <w:bCs/>
                          <w:color w:val="000000"/>
                          <w:kern w:val="28"/>
                          <w:sz w:val="28"/>
                          <w:szCs w:val="28"/>
                          <w:lang w:val="en-US" w:eastAsia="en-GB"/>
                        </w:rPr>
                        <w:t>1,</w:t>
                      </w:r>
                      <w:r>
                        <w:rPr>
                          <w:rFonts w:ascii="Arial" w:hAnsi="Arial" w:eastAsia="Times New Roman" w:cs="Arial"/>
                          <w:bCs/>
                          <w:color w:val="000000"/>
                          <w:kern w:val="28"/>
                          <w:sz w:val="28"/>
                          <w:szCs w:val="28"/>
                          <w:lang w:eastAsia="en-GB"/>
                        </w:rPr>
                        <w:t xml:space="preserve"> the class are asked to write a short essay. Your task is to write an imaginative essay about living on the Home Front during an air raid warning. You may want to research what this was like to give you some ideas and add realism to your story. </w:t>
                      </w:r>
                    </w:p>
                    <w:p>
                      <w:pPr>
                        <w:widowControl w:val="0"/>
                        <w:overflowPunct w:val="0"/>
                        <w:autoSpaceDE w:val="0"/>
                        <w:autoSpaceDN w:val="0"/>
                        <w:adjustRightInd w:val="0"/>
                        <w:spacing w:after="0" w:line="240" w:lineRule="auto"/>
                        <w:rPr>
                          <w:rFonts w:ascii="Arial" w:hAnsi="Arial" w:eastAsia="Times New Roman" w:cs="Arial"/>
                          <w:b/>
                          <w:color w:val="000000"/>
                          <w:kern w:val="28"/>
                          <w:sz w:val="28"/>
                          <w:szCs w:val="28"/>
                          <w:lang w:eastAsia="en-GB"/>
                        </w:rPr>
                      </w:pPr>
                    </w:p>
                    <w:p>
                      <w:pPr>
                        <w:widowControl w:val="0"/>
                        <w:overflowPunct w:val="0"/>
                        <w:autoSpaceDE w:val="0"/>
                        <w:autoSpaceDN w:val="0"/>
                        <w:adjustRightInd w:val="0"/>
                        <w:spacing w:after="0" w:line="240" w:lineRule="auto"/>
                        <w:rPr>
                          <w:rFonts w:ascii="Arial" w:hAnsi="Arial" w:eastAsia="Segoe UI" w:cs="Arial"/>
                          <w:b/>
                          <w:bCs/>
                          <w:sz w:val="28"/>
                          <w:szCs w:val="28"/>
                          <w:shd w:val="clear" w:color="auto" w:fill="FFFFFF"/>
                          <w:lang w:val="en-US" w:eastAsia="en-GB"/>
                        </w:rPr>
                      </w:pPr>
                      <w:r>
                        <w:rPr>
                          <w:rFonts w:ascii="Arial" w:hAnsi="Arial" w:eastAsia="Segoe UI" w:cs="Arial"/>
                          <w:b/>
                          <w:bCs/>
                          <w:sz w:val="28"/>
                          <w:szCs w:val="28"/>
                          <w:shd w:val="clear" w:color="auto" w:fill="FFFFFF"/>
                          <w:lang w:val="en-US" w:eastAsia="en-GB"/>
                        </w:rPr>
                        <w:t>Activity 3</w:t>
                      </w:r>
                    </w:p>
                    <w:p>
                      <w:pPr>
                        <w:widowControl w:val="0"/>
                        <w:overflowPunct w:val="0"/>
                        <w:autoSpaceDE w:val="0"/>
                        <w:autoSpaceDN w:val="0"/>
                        <w:adjustRightInd w:val="0"/>
                        <w:spacing w:after="0" w:line="240" w:lineRule="auto"/>
                        <w:rPr>
                          <w:rFonts w:hint="default" w:ascii="Arial" w:hAnsi="Arial" w:eastAsia="Segoe UI" w:cs="Arial"/>
                          <w:sz w:val="28"/>
                          <w:szCs w:val="28"/>
                          <w:shd w:val="clear" w:color="auto" w:fill="FFFFFF"/>
                          <w:lang w:val="en-US" w:eastAsia="en-GB"/>
                        </w:rPr>
                      </w:pPr>
                      <w:r>
                        <w:rPr>
                          <w:rFonts w:ascii="Arial" w:hAnsi="Arial" w:eastAsia="Segoe UI" w:cs="Arial"/>
                          <w:sz w:val="28"/>
                          <w:szCs w:val="28"/>
                          <w:shd w:val="clear" w:color="auto" w:fill="FFFFFF"/>
                          <w:lang w:val="en-US" w:eastAsia="en-GB"/>
                        </w:rPr>
                        <w:t>Rudi mentions the Hitler Youth, but what do you know about them? Why not research the Hitler Youth and present your findings as a display for your group or in your classroom</w:t>
                      </w:r>
                      <w:r>
                        <w:rPr>
                          <w:rFonts w:hint="default" w:ascii="Arial" w:hAnsi="Arial" w:eastAsia="Segoe UI" w:cs="Arial"/>
                          <w:sz w:val="28"/>
                          <w:szCs w:val="28"/>
                          <w:shd w:val="clear" w:color="auto" w:fill="FFFFFF"/>
                          <w:lang w:val="en-US" w:eastAsia="en-GB"/>
                        </w:rPr>
                        <w:t>?</w:t>
                      </w:r>
                    </w:p>
                    <w:p>
                      <w:pPr>
                        <w:widowControl w:val="0"/>
                        <w:overflowPunct w:val="0"/>
                        <w:autoSpaceDE w:val="0"/>
                        <w:autoSpaceDN w:val="0"/>
                        <w:adjustRightInd w:val="0"/>
                        <w:spacing w:after="0" w:line="240" w:lineRule="auto"/>
                        <w:rPr>
                          <w:rFonts w:hint="default" w:ascii="Arial" w:hAnsi="Arial" w:eastAsia="Segoe UI" w:cs="Arial"/>
                          <w:sz w:val="28"/>
                          <w:szCs w:val="28"/>
                          <w:shd w:val="clear" w:color="auto" w:fill="FFFFFF"/>
                          <w:lang w:val="en-US" w:eastAsia="en-GB"/>
                        </w:rPr>
                      </w:pPr>
                    </w:p>
                    <w:p>
                      <w:pPr>
                        <w:widowControl w:val="0"/>
                        <w:overflowPunct w:val="0"/>
                        <w:autoSpaceDE w:val="0"/>
                        <w:autoSpaceDN w:val="0"/>
                        <w:adjustRightInd w:val="0"/>
                        <w:spacing w:after="0" w:line="240" w:lineRule="auto"/>
                        <w:rPr>
                          <w:rFonts w:ascii="Arial" w:hAnsi="Arial" w:eastAsia="Segoe UI" w:cs="Arial"/>
                          <w:sz w:val="28"/>
                          <w:szCs w:val="28"/>
                          <w:shd w:val="clear" w:color="auto" w:fill="FFFFFF"/>
                          <w:lang w:val="en-US" w:eastAsia="en-GB"/>
                        </w:rPr>
                      </w:pPr>
                    </w:p>
                  </w:txbxContent>
                </v:textbox>
              </v:shape>
            </w:pict>
          </mc:Fallback>
        </mc:AlternateContent>
      </w:r>
      <w:r>
        <w:rPr>
          <w:rFonts w:ascii="Arial" w:hAnsi="Arial"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11430</wp:posOffset>
                </wp:positionV>
                <wp:extent cx="9782175" cy="892810"/>
                <wp:effectExtent l="12700" t="12700" r="15875" b="2794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82175" cy="89281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pPr>
                              <w:ind w:right="680"/>
                              <w:rPr>
                                <w:rFonts w:ascii="Arial" w:hAnsi="Arial" w:cs="Arial"/>
                                <w:b/>
                                <w:sz w:val="32"/>
                                <w:szCs w:val="32"/>
                              </w:rPr>
                            </w:pPr>
                            <w:r>
                              <w:rPr>
                                <w:rFonts w:ascii="Arial" w:hAnsi="Arial" w:cs="Arial"/>
                                <w:b/>
                                <w:sz w:val="32"/>
                                <w:szCs w:val="32"/>
                              </w:rPr>
                              <w:t>Activities for….</w:t>
                            </w:r>
                          </w:p>
                          <w:p>
                            <w:pPr>
                              <w:ind w:right="680"/>
                              <w:rPr>
                                <w:rFonts w:ascii="Arial" w:hAnsi="Arial" w:cs="Arial"/>
                                <w:b/>
                                <w:sz w:val="52"/>
                                <w:szCs w:val="52"/>
                              </w:rPr>
                            </w:pPr>
                            <w:r>
                              <w:rPr>
                                <w:rFonts w:ascii="Arial" w:hAnsi="Arial" w:cs="Arial"/>
                                <w:b/>
                                <w:sz w:val="52"/>
                                <w:szCs w:val="52"/>
                              </w:rPr>
                              <w:t>The Machine Gunners by Robert Westall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3pt;margin-top:0.9pt;height:70.3pt;width:770.25pt;mso-wrap-distance-bottom:3.6pt;mso-wrap-distance-left:9pt;mso-wrap-distance-right:9pt;mso-wrap-distance-top:3.6pt;z-index:251659264;mso-width-relative:page;mso-height-relative:page;" fillcolor="#FFFFFF [3201]" filled="t" stroked="t" coordsize="21600,21600" o:gfxdata="UEsDBAoAAAAAAIdO4kAAAAAAAAAAAAAAAAAEAAAAZHJzL1BLAwQUAAAACACHTuJAFIOXXdcAAAAJ&#10;AQAADwAAAGRycy9kb3ducmV2LnhtbE2PwU7DMBBE70j8g7WVuFEnVWNQiNNDBYeKQ0ThA5zYxFHj&#10;dWQ7bejXsz3BbXdnNPum2i1uZGcT4uBRQr7OgBnsvB6wl/D1+fb4DCwmhVqNHo2EHxNhV9/fVarU&#10;/oIf5nxMPaMQjKWSYFOaSs5jZ41Tce0ng6R9++BUojX0XAd1oXA38k2WCe7UgPTBqsnsrelOx9lJ&#10;ONilaJr9u527onntD224XvMnKR9WefYCLJkl/Znhhk/oUBNT62fUkY0ShKAqie5U4CaLTBTAWpq2&#10;my3wuuL/G9S/UEsDBBQAAAAIAIdO4kBG32OoRAIAAKAEAAAOAAAAZHJzL2Uyb0RvYy54bWytVNtu&#10;2zAMfR+wfxD0vtoJkjUx4hRtggwDugvQ7gMYWb5gsqhJSuzu60fJTpZlGNCH5cEQRerw8JDM6q5v&#10;FTtK6xrUOZ/cpJxJLbBodJXzb8+7dwvOnAddgEItc/4iHb9bv32z6kwmp1ijKqRlBKJd1pmc196b&#10;LEmcqGUL7gaN1OQs0bbgybRVUljoCL1VyTRN3ycd2sJYFNI5ut0OTj4i2tcAYlk2Qm5RHFqp/YBq&#10;pQJPJbm6MY6vI9uylMJ/KUsnPVM5p0p9/FISOu/DN1mvIKssmLoRIwV4DYWrmlpoNCU9Q23BAzvY&#10;5i+othEWHZb+RmCbDIVERaiKSXqlzVMNRsZaSGpnzqK7/wcrPh+/WtYUOZ9ObjnT0FLLn2Xv2QP2&#10;bBr06YzLKOzJUKDv6ZqmJtbqzCOK745p3NSgK3lvLXa1hIL4TcLL5OLpgOMCyL77hAWlgYPHCNSX&#10;tg3ikRyM0Kk3L+feBCqCLpe3C2I450yQb7GcLiaxeQlkp9fGOv9BYsvCIeeWeh/R4fjofGAD2Skk&#10;JHOommLXKBUNW+03yrIj0Jzs4i8WcBWmNOtIqfksJY4CaPpLmjo6toYUdLriDFRFayW8HST6Z5I0&#10;fUjnpxL+4BJIbsHVA5noGrkoPWoaZBwE9f2+H3u0x+KF1LU4DDmtOB1qtD8562jAid+PA1jJmfqo&#10;qUPLyWwWNiIas/ntlAx76dlfekALgso5FTscNz5uURBP4z11smyiyKHlA5ORKw1u1H5csrAZl3aM&#10;+v3Hs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IOXXdcAAAAJAQAADwAAAAAAAAABACAAAAAi&#10;AAAAZHJzL2Rvd25yZXYueG1sUEsBAhQAFAAAAAgAh07iQEbfY6hEAgAAoAQAAA4AAAAAAAAAAQAg&#10;AAAAJgEAAGRycy9lMm9Eb2MueG1sUEsFBgAAAAAGAAYAWQEAANwFAAAAAA==&#10;">
                <v:fill on="t" focussize="0,0"/>
                <v:stroke weight="2pt" color="#00B050 [3206]" joinstyle="round"/>
                <v:imagedata o:title=""/>
                <o:lock v:ext="edit" aspectratio="f"/>
                <v:textbox>
                  <w:txbxContent>
                    <w:p>
                      <w:pPr>
                        <w:ind w:right="680"/>
                        <w:rPr>
                          <w:rFonts w:ascii="Arial" w:hAnsi="Arial" w:cs="Arial"/>
                          <w:b/>
                          <w:sz w:val="32"/>
                          <w:szCs w:val="32"/>
                        </w:rPr>
                      </w:pPr>
                      <w:r>
                        <w:rPr>
                          <w:rFonts w:ascii="Arial" w:hAnsi="Arial" w:cs="Arial"/>
                          <w:b/>
                          <w:sz w:val="32"/>
                          <w:szCs w:val="32"/>
                        </w:rPr>
                        <w:t>Activities for….</w:t>
                      </w:r>
                    </w:p>
                    <w:p>
                      <w:pPr>
                        <w:ind w:right="680"/>
                        <w:rPr>
                          <w:rFonts w:ascii="Arial" w:hAnsi="Arial" w:cs="Arial"/>
                          <w:b/>
                          <w:sz w:val="52"/>
                          <w:szCs w:val="52"/>
                        </w:rPr>
                      </w:pPr>
                      <w:r>
                        <w:rPr>
                          <w:rFonts w:ascii="Arial" w:hAnsi="Arial" w:cs="Arial"/>
                          <w:b/>
                          <w:sz w:val="52"/>
                          <w:szCs w:val="52"/>
                        </w:rPr>
                        <w:t>The Machine Gunners by Robert Westall</w:t>
                      </w:r>
                    </w:p>
                  </w:txbxContent>
                </v:textbox>
                <w10:wrap type="square"/>
              </v:shape>
            </w:pict>
          </mc:Fallback>
        </mc:AlternateContent>
      </w:r>
      <w:r>
        <w:rPr>
          <w:rFonts w:ascii="Arial" w:hAnsi="Arial" w:cs="Arial"/>
          <w:b/>
          <w:color w:val="FF0000"/>
          <w:sz w:val="52"/>
          <w:szCs w:val="52"/>
        </w:rPr>
        <w:br w:type="textWrapping"/>
      </w:r>
      <w:r>
        <w:rPr>
          <w:rFonts w:ascii="Arial" w:hAnsi="Arial" w:cs="Arial"/>
          <w:b/>
          <w:sz w:val="28"/>
          <w:szCs w:val="28"/>
        </w:rPr>
        <w:br w:type="textWrapping"/>
      </w:r>
    </w:p>
    <w:p>
      <w:pPr>
        <w:ind w:left="680" w:right="680"/>
        <w:rPr>
          <w:rFonts w:ascii="Comic Sans MS" w:hAnsi="Comic Sans MS" w:cs="Arial"/>
          <w:sz w:val="28"/>
          <w:szCs w:val="28"/>
        </w:rPr>
      </w:pPr>
    </w:p>
    <w:p>
      <w:pPr>
        <w:ind w:left="680" w:right="680"/>
        <w:rPr>
          <w:rFonts w:ascii="Arial" w:hAnsi="Arial" w:cs="Arial"/>
        </w:rPr>
      </w:pP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14305" cy="1546860"/>
          <wp:effectExtent l="0" t="0" r="10795" b="152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stretch>
                    <a:fillRect/>
                  </a:stretch>
                </pic:blipFill>
                <pic:spPr>
                  <a:xfrm>
                    <a:off x="0" y="0"/>
                    <a:ext cx="10314305" cy="1546860"/>
                  </a:xfrm>
                  <a:prstGeom prst="rect">
                    <a:avLst/>
                  </a:prstGeom>
                  <a:noFill/>
                  <a:ln>
                    <a:noFill/>
                  </a:ln>
                </pic:spPr>
              </pic:pic>
            </a:graphicData>
          </a:graphic>
        </wp:inline>
      </w:drawing>
    </w:r>
  </w:p>
  <w:p>
    <w:pPr>
      <w:pStyle w:val="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07E3B"/>
    <w:rsid w:val="00023A1B"/>
    <w:rsid w:val="00036118"/>
    <w:rsid w:val="00051F39"/>
    <w:rsid w:val="000606AD"/>
    <w:rsid w:val="0009080B"/>
    <w:rsid w:val="000947B5"/>
    <w:rsid w:val="000D08E8"/>
    <w:rsid w:val="000D3B75"/>
    <w:rsid w:val="000E1E22"/>
    <w:rsid w:val="001443E0"/>
    <w:rsid w:val="0014555A"/>
    <w:rsid w:val="00146168"/>
    <w:rsid w:val="00152A10"/>
    <w:rsid w:val="0020359E"/>
    <w:rsid w:val="00216313"/>
    <w:rsid w:val="00243D4A"/>
    <w:rsid w:val="00262FA0"/>
    <w:rsid w:val="0029551E"/>
    <w:rsid w:val="002958A6"/>
    <w:rsid w:val="00295F0F"/>
    <w:rsid w:val="002A21CE"/>
    <w:rsid w:val="002A2865"/>
    <w:rsid w:val="002A70DF"/>
    <w:rsid w:val="002B3725"/>
    <w:rsid w:val="002E4F5A"/>
    <w:rsid w:val="002F099D"/>
    <w:rsid w:val="00321E6C"/>
    <w:rsid w:val="00325837"/>
    <w:rsid w:val="00376E52"/>
    <w:rsid w:val="003E7B54"/>
    <w:rsid w:val="003F777C"/>
    <w:rsid w:val="00415F1F"/>
    <w:rsid w:val="00436924"/>
    <w:rsid w:val="00452819"/>
    <w:rsid w:val="00461FB3"/>
    <w:rsid w:val="00466BDA"/>
    <w:rsid w:val="004703BB"/>
    <w:rsid w:val="004B4813"/>
    <w:rsid w:val="004D0977"/>
    <w:rsid w:val="004D61E5"/>
    <w:rsid w:val="004F4361"/>
    <w:rsid w:val="005129AB"/>
    <w:rsid w:val="00564996"/>
    <w:rsid w:val="005801CC"/>
    <w:rsid w:val="005A3891"/>
    <w:rsid w:val="005B1191"/>
    <w:rsid w:val="005B73AB"/>
    <w:rsid w:val="005C1817"/>
    <w:rsid w:val="005E4A96"/>
    <w:rsid w:val="00613292"/>
    <w:rsid w:val="0067590D"/>
    <w:rsid w:val="00685E73"/>
    <w:rsid w:val="006E0011"/>
    <w:rsid w:val="00730B0A"/>
    <w:rsid w:val="00731BF2"/>
    <w:rsid w:val="007469CA"/>
    <w:rsid w:val="007504EF"/>
    <w:rsid w:val="00765174"/>
    <w:rsid w:val="00772D44"/>
    <w:rsid w:val="007D391B"/>
    <w:rsid w:val="008308C6"/>
    <w:rsid w:val="00872C9D"/>
    <w:rsid w:val="00885886"/>
    <w:rsid w:val="00891E5B"/>
    <w:rsid w:val="008F34E8"/>
    <w:rsid w:val="00964FC5"/>
    <w:rsid w:val="00966650"/>
    <w:rsid w:val="009C250E"/>
    <w:rsid w:val="00A0038F"/>
    <w:rsid w:val="00A20F40"/>
    <w:rsid w:val="00A2400B"/>
    <w:rsid w:val="00A273C0"/>
    <w:rsid w:val="00A53410"/>
    <w:rsid w:val="00A6173C"/>
    <w:rsid w:val="00A8497A"/>
    <w:rsid w:val="00A857FE"/>
    <w:rsid w:val="00B652C6"/>
    <w:rsid w:val="00B75927"/>
    <w:rsid w:val="00B96183"/>
    <w:rsid w:val="00BA0A87"/>
    <w:rsid w:val="00BC3558"/>
    <w:rsid w:val="00BF77B5"/>
    <w:rsid w:val="00C20CC2"/>
    <w:rsid w:val="00C25CCD"/>
    <w:rsid w:val="00C3670E"/>
    <w:rsid w:val="00C57E4E"/>
    <w:rsid w:val="00C63863"/>
    <w:rsid w:val="00C71F7C"/>
    <w:rsid w:val="00C74F32"/>
    <w:rsid w:val="00CB7550"/>
    <w:rsid w:val="00CC25B8"/>
    <w:rsid w:val="00CD4C1C"/>
    <w:rsid w:val="00D170B5"/>
    <w:rsid w:val="00D23DE2"/>
    <w:rsid w:val="00D53C16"/>
    <w:rsid w:val="00D747CB"/>
    <w:rsid w:val="00D752F7"/>
    <w:rsid w:val="00E35209"/>
    <w:rsid w:val="00E41FDD"/>
    <w:rsid w:val="00E47B17"/>
    <w:rsid w:val="00E57829"/>
    <w:rsid w:val="00E94D72"/>
    <w:rsid w:val="00EB5879"/>
    <w:rsid w:val="00ED379D"/>
    <w:rsid w:val="00ED62DD"/>
    <w:rsid w:val="00EE0B26"/>
    <w:rsid w:val="00F632AC"/>
    <w:rsid w:val="00F67F32"/>
    <w:rsid w:val="00F83212"/>
    <w:rsid w:val="00FF6B85"/>
    <w:rsid w:val="03AE2004"/>
    <w:rsid w:val="091876F2"/>
    <w:rsid w:val="0BB35BFC"/>
    <w:rsid w:val="0D9E221D"/>
    <w:rsid w:val="1C936C46"/>
    <w:rsid w:val="1F5217C3"/>
    <w:rsid w:val="2B513941"/>
    <w:rsid w:val="31BD6D5B"/>
    <w:rsid w:val="3AB238CD"/>
    <w:rsid w:val="3D884B2C"/>
    <w:rsid w:val="453C0602"/>
    <w:rsid w:val="47914313"/>
    <w:rsid w:val="497B4F23"/>
    <w:rsid w:val="4D18607A"/>
    <w:rsid w:val="4FD94506"/>
    <w:rsid w:val="583713BC"/>
    <w:rsid w:val="6C1075C4"/>
    <w:rsid w:val="7D0E6181"/>
    <w:rsid w:val="7D1509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paragraph" w:styleId="7">
    <w:name w:val="Normal (Web)"/>
    <w:basedOn w:val="1"/>
    <w:semiHidden/>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2"/>
    <w:qFormat/>
    <w:uiPriority w:val="0"/>
    <w:rPr>
      <w:b/>
      <w:bCs/>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069DD-2BD6-49E3-9076-45B4CE8EEE2F}">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6</Characters>
  <Lines>1</Lines>
  <Paragraphs>1</Paragraphs>
  <TotalTime>16</TotalTime>
  <ScaleCrop>false</ScaleCrop>
  <LinksUpToDate>false</LinksUpToDate>
  <CharactersWithSpaces>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2022-08-10T12:45:00Z</dcterms:created>
  <dc:creator>NLTMP6881_4248433</dc:creator>
  <cp:lastModifiedBy>dsmeaton</cp:lastModifiedBy>
  <cp:lastPrinted>2016-04-01T15:52:00Z</cp:lastPrinted>
  <dcterms:modified xsi:type="dcterms:W3CDTF">2024-01-24T15:23:27Z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B185AC2D6E4B42F5BFAB59AB182B0BBB</vt:lpwstr>
  </property>
</Properties>
</file>