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val="en-US"/>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27628F"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Spy Toys by Mark Powers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27628F"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Spy Toys by Mark Powers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val="en-US"/>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D74BF2" w:rsidRPr="00BC21DD" w:rsidRDefault="00D74BF2" w:rsidP="00D74BF2">
                            <w:pPr>
                              <w:pStyle w:val="Default"/>
                              <w:rPr>
                                <w:sz w:val="28"/>
                                <w:szCs w:val="28"/>
                              </w:rPr>
                            </w:pPr>
                          </w:p>
                          <w:p w:rsidR="00D74BF2" w:rsidRPr="00BC21DD" w:rsidRDefault="00D74BF2" w:rsidP="00D74BF2">
                            <w:pPr>
                              <w:pStyle w:val="Default"/>
                              <w:numPr>
                                <w:ilvl w:val="0"/>
                                <w:numId w:val="4"/>
                              </w:numPr>
                              <w:rPr>
                                <w:rFonts w:ascii="Arial" w:hAnsi="Arial" w:cs="Arial"/>
                                <w:sz w:val="28"/>
                                <w:szCs w:val="28"/>
                              </w:rPr>
                            </w:pPr>
                            <w:r w:rsidRPr="00BC21DD">
                              <w:rPr>
                                <w:rFonts w:ascii="Arial" w:hAnsi="Arial" w:cs="Arial"/>
                                <w:sz w:val="28"/>
                                <w:szCs w:val="28"/>
                              </w:rPr>
                              <w:t xml:space="preserve">One of the </w:t>
                            </w:r>
                            <w:bookmarkStart w:id="0" w:name="_GoBack"/>
                            <w:bookmarkEnd w:id="0"/>
                            <w:r w:rsidRPr="00BC21DD">
                              <w:rPr>
                                <w:rFonts w:ascii="Arial" w:hAnsi="Arial" w:cs="Arial"/>
                                <w:sz w:val="28"/>
                                <w:szCs w:val="28"/>
                              </w:rPr>
                              <w:t xml:space="preserve">major themes in ‘Spy Toys’ is ‘defective toys’. These toys have a quality that others consider ‘faulty’, and they are treated differently because of it. Why is it important to treat everyone equally, regardless of their skin colour, religion, sexuality, disabilities, etc.? It is important to remember that something we see as a negative quality about ourselves, may actually be our greatest strength. </w:t>
                            </w:r>
                          </w:p>
                          <w:p w:rsidR="00D74BF2" w:rsidRPr="00BC21DD" w:rsidRDefault="00D74BF2" w:rsidP="00D74BF2">
                            <w:pPr>
                              <w:pStyle w:val="Default"/>
                              <w:ind w:left="720"/>
                              <w:rPr>
                                <w:rFonts w:ascii="Arial" w:hAnsi="Arial" w:cs="Arial"/>
                                <w:sz w:val="28"/>
                                <w:szCs w:val="28"/>
                              </w:rPr>
                            </w:pPr>
                          </w:p>
                          <w:p w:rsidR="00D74BF2" w:rsidRPr="00BC21DD" w:rsidRDefault="00D74BF2" w:rsidP="00D74BF2">
                            <w:pPr>
                              <w:pStyle w:val="ListParagraph"/>
                              <w:numPr>
                                <w:ilvl w:val="0"/>
                                <w:numId w:val="3"/>
                              </w:numPr>
                              <w:autoSpaceDE w:val="0"/>
                              <w:autoSpaceDN w:val="0"/>
                              <w:adjustRightInd w:val="0"/>
                              <w:spacing w:after="0" w:line="240" w:lineRule="auto"/>
                              <w:rPr>
                                <w:rFonts w:ascii="Arial" w:hAnsi="Arial" w:cs="Arial"/>
                                <w:color w:val="000000"/>
                                <w:sz w:val="28"/>
                                <w:szCs w:val="28"/>
                              </w:rPr>
                            </w:pPr>
                            <w:r w:rsidRPr="00BC21DD">
                              <w:rPr>
                                <w:rFonts w:ascii="Arial" w:hAnsi="Arial" w:cs="Arial"/>
                                <w:color w:val="000000"/>
                                <w:sz w:val="28"/>
                                <w:szCs w:val="28"/>
                              </w:rPr>
                              <w:t xml:space="preserve">What could toys represent in this book? Is it possible they represent children, who are also often underestimated? Who else is underestimated in the real world? </w:t>
                            </w:r>
                          </w:p>
                          <w:p w:rsidR="00D74BF2" w:rsidRPr="00BC21DD" w:rsidRDefault="00D74BF2" w:rsidP="00D74BF2">
                            <w:pPr>
                              <w:autoSpaceDE w:val="0"/>
                              <w:autoSpaceDN w:val="0"/>
                              <w:adjustRightInd w:val="0"/>
                              <w:spacing w:after="0" w:line="240" w:lineRule="auto"/>
                              <w:rPr>
                                <w:rFonts w:ascii="Arial" w:hAnsi="Arial" w:cs="Arial"/>
                                <w:color w:val="000000"/>
                                <w:sz w:val="28"/>
                                <w:szCs w:val="28"/>
                              </w:rPr>
                            </w:pPr>
                          </w:p>
                          <w:p w:rsidR="00D74BF2" w:rsidRPr="00BC21DD" w:rsidRDefault="00D74BF2" w:rsidP="00D74BF2">
                            <w:pPr>
                              <w:pStyle w:val="ListParagraph"/>
                              <w:numPr>
                                <w:ilvl w:val="0"/>
                                <w:numId w:val="3"/>
                              </w:numPr>
                              <w:autoSpaceDE w:val="0"/>
                              <w:autoSpaceDN w:val="0"/>
                              <w:adjustRightInd w:val="0"/>
                              <w:spacing w:after="0" w:line="240" w:lineRule="auto"/>
                              <w:rPr>
                                <w:rFonts w:ascii="Arial" w:hAnsi="Arial" w:cs="Arial"/>
                                <w:color w:val="000000"/>
                                <w:sz w:val="28"/>
                                <w:szCs w:val="28"/>
                              </w:rPr>
                            </w:pPr>
                            <w:r w:rsidRPr="00BC21DD">
                              <w:rPr>
                                <w:rFonts w:ascii="Arial" w:hAnsi="Arial" w:cs="Arial"/>
                                <w:color w:val="000000"/>
                                <w:sz w:val="28"/>
                                <w:szCs w:val="28"/>
                              </w:rPr>
                              <w:t xml:space="preserve">To succeed, the toys had to work as a team. How did they work as a team? Did they argue or did they each use their own strengths to come up with a solution? What does this tell us about working in teams? </w:t>
                            </w:r>
                          </w:p>
                          <w:p w:rsidR="00D74BF2" w:rsidRPr="00D74BF2" w:rsidRDefault="00D74BF2" w:rsidP="00D74BF2">
                            <w:pPr>
                              <w:pStyle w:val="ListParagraph"/>
                              <w:rPr>
                                <w:rFonts w:ascii="Arial" w:hAnsi="Arial" w:cs="Arial"/>
                                <w:color w:val="000000"/>
                                <w:sz w:val="32"/>
                                <w:szCs w:val="32"/>
                              </w:rPr>
                            </w:pPr>
                          </w:p>
                          <w:p w:rsidR="00D74BF2" w:rsidRPr="00D74BF2" w:rsidRDefault="00D74BF2" w:rsidP="00D74BF2">
                            <w:pPr>
                              <w:pStyle w:val="ListParagraph"/>
                              <w:autoSpaceDE w:val="0"/>
                              <w:autoSpaceDN w:val="0"/>
                              <w:adjustRightInd w:val="0"/>
                              <w:spacing w:after="0" w:line="240" w:lineRule="auto"/>
                              <w:rPr>
                                <w:rFonts w:ascii="Arial" w:hAnsi="Arial" w:cs="Arial"/>
                                <w:color w:val="000000"/>
                                <w:sz w:val="32"/>
                                <w:szCs w:val="32"/>
                              </w:rPr>
                            </w:pPr>
                          </w:p>
                          <w:p w:rsidR="00D74BF2" w:rsidRDefault="00D74BF2" w:rsidP="00D74BF2">
                            <w:pPr>
                              <w:pStyle w:val="ListParagraph"/>
                              <w:autoSpaceDE w:val="0"/>
                              <w:autoSpaceDN w:val="0"/>
                              <w:adjustRightInd w:val="0"/>
                              <w:spacing w:after="0" w:line="240" w:lineRule="auto"/>
                              <w:rPr>
                                <w:rFonts w:ascii="Arial" w:hAnsi="Arial" w:cs="Arial"/>
                                <w:color w:val="000000"/>
                                <w:sz w:val="32"/>
                                <w:szCs w:val="32"/>
                              </w:rPr>
                            </w:pPr>
                          </w:p>
                          <w:p w:rsidR="00D74BF2" w:rsidRDefault="00D74BF2" w:rsidP="00D74BF2">
                            <w:pPr>
                              <w:autoSpaceDE w:val="0"/>
                              <w:autoSpaceDN w:val="0"/>
                              <w:adjustRightInd w:val="0"/>
                              <w:spacing w:after="0" w:line="240" w:lineRule="auto"/>
                              <w:rPr>
                                <w:rFonts w:ascii="Arial" w:hAnsi="Arial" w:cs="Arial"/>
                                <w:color w:val="000000"/>
                                <w:sz w:val="32"/>
                                <w:szCs w:val="32"/>
                              </w:rPr>
                            </w:pPr>
                          </w:p>
                          <w:p w:rsidR="00D74BF2" w:rsidRPr="00D74BF2" w:rsidRDefault="00D74BF2" w:rsidP="00D74BF2">
                            <w:pPr>
                              <w:autoSpaceDE w:val="0"/>
                              <w:autoSpaceDN w:val="0"/>
                              <w:adjustRightInd w:val="0"/>
                              <w:spacing w:after="0" w:line="240" w:lineRule="auto"/>
                              <w:rPr>
                                <w:rFonts w:ascii="Arial" w:hAnsi="Arial" w:cs="Arial"/>
                                <w:color w:val="000000"/>
                                <w:sz w:val="32"/>
                                <w:szCs w:val="32"/>
                              </w:rPr>
                            </w:pPr>
                          </w:p>
                          <w:p w:rsidR="00D74BF2" w:rsidRDefault="00D74BF2" w:rsidP="00D74BF2">
                            <w:pPr>
                              <w:pStyle w:val="Default"/>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D74BF2" w:rsidRPr="00BC21DD" w:rsidRDefault="00D74BF2" w:rsidP="00D74BF2">
                      <w:pPr>
                        <w:pStyle w:val="Default"/>
                        <w:rPr>
                          <w:sz w:val="28"/>
                          <w:szCs w:val="28"/>
                        </w:rPr>
                      </w:pPr>
                    </w:p>
                    <w:p w:rsidR="00D74BF2" w:rsidRPr="00BC21DD" w:rsidRDefault="00D74BF2" w:rsidP="00D74BF2">
                      <w:pPr>
                        <w:pStyle w:val="Default"/>
                        <w:numPr>
                          <w:ilvl w:val="0"/>
                          <w:numId w:val="4"/>
                        </w:numPr>
                        <w:rPr>
                          <w:rFonts w:ascii="Arial" w:hAnsi="Arial" w:cs="Arial"/>
                          <w:sz w:val="28"/>
                          <w:szCs w:val="28"/>
                        </w:rPr>
                      </w:pPr>
                      <w:r w:rsidRPr="00BC21DD">
                        <w:rPr>
                          <w:rFonts w:ascii="Arial" w:hAnsi="Arial" w:cs="Arial"/>
                          <w:sz w:val="28"/>
                          <w:szCs w:val="28"/>
                        </w:rPr>
                        <w:t xml:space="preserve">One of the </w:t>
                      </w:r>
                      <w:bookmarkStart w:id="1" w:name="_GoBack"/>
                      <w:bookmarkEnd w:id="1"/>
                      <w:r w:rsidRPr="00BC21DD">
                        <w:rPr>
                          <w:rFonts w:ascii="Arial" w:hAnsi="Arial" w:cs="Arial"/>
                          <w:sz w:val="28"/>
                          <w:szCs w:val="28"/>
                        </w:rPr>
                        <w:t xml:space="preserve">major themes in ‘Spy Toys’ is ‘defective toys’. These toys have a quality that others consider ‘faulty’, and they are treated differently because of it. Why is it important to treat everyone equally, regardless of their skin colour, religion, sexuality, disabilities, etc.? It is important to remember that something we see as a negative quality about ourselves, may actually be our greatest strength. </w:t>
                      </w:r>
                    </w:p>
                    <w:p w:rsidR="00D74BF2" w:rsidRPr="00BC21DD" w:rsidRDefault="00D74BF2" w:rsidP="00D74BF2">
                      <w:pPr>
                        <w:pStyle w:val="Default"/>
                        <w:ind w:left="720"/>
                        <w:rPr>
                          <w:rFonts w:ascii="Arial" w:hAnsi="Arial" w:cs="Arial"/>
                          <w:sz w:val="28"/>
                          <w:szCs w:val="28"/>
                        </w:rPr>
                      </w:pPr>
                    </w:p>
                    <w:p w:rsidR="00D74BF2" w:rsidRPr="00BC21DD" w:rsidRDefault="00D74BF2" w:rsidP="00D74BF2">
                      <w:pPr>
                        <w:pStyle w:val="ListParagraph"/>
                        <w:numPr>
                          <w:ilvl w:val="0"/>
                          <w:numId w:val="3"/>
                        </w:numPr>
                        <w:autoSpaceDE w:val="0"/>
                        <w:autoSpaceDN w:val="0"/>
                        <w:adjustRightInd w:val="0"/>
                        <w:spacing w:after="0" w:line="240" w:lineRule="auto"/>
                        <w:rPr>
                          <w:rFonts w:ascii="Arial" w:hAnsi="Arial" w:cs="Arial"/>
                          <w:color w:val="000000"/>
                          <w:sz w:val="28"/>
                          <w:szCs w:val="28"/>
                        </w:rPr>
                      </w:pPr>
                      <w:r w:rsidRPr="00BC21DD">
                        <w:rPr>
                          <w:rFonts w:ascii="Arial" w:hAnsi="Arial" w:cs="Arial"/>
                          <w:color w:val="000000"/>
                          <w:sz w:val="28"/>
                          <w:szCs w:val="28"/>
                        </w:rPr>
                        <w:t xml:space="preserve">What could toys represent in this book? Is it possible they represent children, who are also often underestimated? Who else is underestimated in the real world? </w:t>
                      </w:r>
                    </w:p>
                    <w:p w:rsidR="00D74BF2" w:rsidRPr="00BC21DD" w:rsidRDefault="00D74BF2" w:rsidP="00D74BF2">
                      <w:pPr>
                        <w:autoSpaceDE w:val="0"/>
                        <w:autoSpaceDN w:val="0"/>
                        <w:adjustRightInd w:val="0"/>
                        <w:spacing w:after="0" w:line="240" w:lineRule="auto"/>
                        <w:rPr>
                          <w:rFonts w:ascii="Arial" w:hAnsi="Arial" w:cs="Arial"/>
                          <w:color w:val="000000"/>
                          <w:sz w:val="28"/>
                          <w:szCs w:val="28"/>
                        </w:rPr>
                      </w:pPr>
                    </w:p>
                    <w:p w:rsidR="00D74BF2" w:rsidRPr="00BC21DD" w:rsidRDefault="00D74BF2" w:rsidP="00D74BF2">
                      <w:pPr>
                        <w:pStyle w:val="ListParagraph"/>
                        <w:numPr>
                          <w:ilvl w:val="0"/>
                          <w:numId w:val="3"/>
                        </w:numPr>
                        <w:autoSpaceDE w:val="0"/>
                        <w:autoSpaceDN w:val="0"/>
                        <w:adjustRightInd w:val="0"/>
                        <w:spacing w:after="0" w:line="240" w:lineRule="auto"/>
                        <w:rPr>
                          <w:rFonts w:ascii="Arial" w:hAnsi="Arial" w:cs="Arial"/>
                          <w:color w:val="000000"/>
                          <w:sz w:val="28"/>
                          <w:szCs w:val="28"/>
                        </w:rPr>
                      </w:pPr>
                      <w:r w:rsidRPr="00BC21DD">
                        <w:rPr>
                          <w:rFonts w:ascii="Arial" w:hAnsi="Arial" w:cs="Arial"/>
                          <w:color w:val="000000"/>
                          <w:sz w:val="28"/>
                          <w:szCs w:val="28"/>
                        </w:rPr>
                        <w:t xml:space="preserve">To succeed, the toys had to work as a team. How did they work as a team? Did they argue or did they each use their own strengths to come up with a solution? What does this tell us about working in teams? </w:t>
                      </w:r>
                    </w:p>
                    <w:p w:rsidR="00D74BF2" w:rsidRPr="00D74BF2" w:rsidRDefault="00D74BF2" w:rsidP="00D74BF2">
                      <w:pPr>
                        <w:pStyle w:val="ListParagraph"/>
                        <w:rPr>
                          <w:rFonts w:ascii="Arial" w:hAnsi="Arial" w:cs="Arial"/>
                          <w:color w:val="000000"/>
                          <w:sz w:val="32"/>
                          <w:szCs w:val="32"/>
                        </w:rPr>
                      </w:pPr>
                    </w:p>
                    <w:p w:rsidR="00D74BF2" w:rsidRPr="00D74BF2" w:rsidRDefault="00D74BF2" w:rsidP="00D74BF2">
                      <w:pPr>
                        <w:pStyle w:val="ListParagraph"/>
                        <w:autoSpaceDE w:val="0"/>
                        <w:autoSpaceDN w:val="0"/>
                        <w:adjustRightInd w:val="0"/>
                        <w:spacing w:after="0" w:line="240" w:lineRule="auto"/>
                        <w:rPr>
                          <w:rFonts w:ascii="Arial" w:hAnsi="Arial" w:cs="Arial"/>
                          <w:color w:val="000000"/>
                          <w:sz w:val="32"/>
                          <w:szCs w:val="32"/>
                        </w:rPr>
                      </w:pPr>
                    </w:p>
                    <w:p w:rsidR="00D74BF2" w:rsidRDefault="00D74BF2" w:rsidP="00D74BF2">
                      <w:pPr>
                        <w:pStyle w:val="ListParagraph"/>
                        <w:autoSpaceDE w:val="0"/>
                        <w:autoSpaceDN w:val="0"/>
                        <w:adjustRightInd w:val="0"/>
                        <w:spacing w:after="0" w:line="240" w:lineRule="auto"/>
                        <w:rPr>
                          <w:rFonts w:ascii="Arial" w:hAnsi="Arial" w:cs="Arial"/>
                          <w:color w:val="000000"/>
                          <w:sz w:val="32"/>
                          <w:szCs w:val="32"/>
                        </w:rPr>
                      </w:pPr>
                    </w:p>
                    <w:p w:rsidR="00D74BF2" w:rsidRDefault="00D74BF2" w:rsidP="00D74BF2">
                      <w:pPr>
                        <w:autoSpaceDE w:val="0"/>
                        <w:autoSpaceDN w:val="0"/>
                        <w:adjustRightInd w:val="0"/>
                        <w:spacing w:after="0" w:line="240" w:lineRule="auto"/>
                        <w:rPr>
                          <w:rFonts w:ascii="Arial" w:hAnsi="Arial" w:cs="Arial"/>
                          <w:color w:val="000000"/>
                          <w:sz w:val="32"/>
                          <w:szCs w:val="32"/>
                        </w:rPr>
                      </w:pPr>
                    </w:p>
                    <w:p w:rsidR="00D74BF2" w:rsidRPr="00D74BF2" w:rsidRDefault="00D74BF2" w:rsidP="00D74BF2">
                      <w:pPr>
                        <w:autoSpaceDE w:val="0"/>
                        <w:autoSpaceDN w:val="0"/>
                        <w:adjustRightInd w:val="0"/>
                        <w:spacing w:after="0" w:line="240" w:lineRule="auto"/>
                        <w:rPr>
                          <w:rFonts w:ascii="Arial" w:hAnsi="Arial" w:cs="Arial"/>
                          <w:color w:val="000000"/>
                          <w:sz w:val="32"/>
                          <w:szCs w:val="32"/>
                        </w:rPr>
                      </w:pPr>
                    </w:p>
                    <w:p w:rsidR="00D74BF2" w:rsidRDefault="00D74BF2" w:rsidP="00D74BF2">
                      <w:pPr>
                        <w:pStyle w:val="Default"/>
                        <w:ind w:left="720"/>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val="en-US"/>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val="en-US"/>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5A0"/>
    <w:multiLevelType w:val="hybridMultilevel"/>
    <w:tmpl w:val="7C8E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24800"/>
    <w:multiLevelType w:val="hybridMultilevel"/>
    <w:tmpl w:val="E37C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3D6F"/>
    <w:multiLevelType w:val="hybridMultilevel"/>
    <w:tmpl w:val="3BFA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27628F"/>
    <w:rsid w:val="002A70DF"/>
    <w:rsid w:val="005A58C7"/>
    <w:rsid w:val="006876EE"/>
    <w:rsid w:val="007103AA"/>
    <w:rsid w:val="00716531"/>
    <w:rsid w:val="00744570"/>
    <w:rsid w:val="00765174"/>
    <w:rsid w:val="00883293"/>
    <w:rsid w:val="008B1BEB"/>
    <w:rsid w:val="009C4E9F"/>
    <w:rsid w:val="00A20F40"/>
    <w:rsid w:val="00B652C6"/>
    <w:rsid w:val="00B962AF"/>
    <w:rsid w:val="00BC21DD"/>
    <w:rsid w:val="00D25AD6"/>
    <w:rsid w:val="00D74BF2"/>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customStyle="1" w:styleId="Default">
    <w:name w:val="Default"/>
    <w:rsid w:val="00D74B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4192-9CEA-4205-94FD-8EB2B107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5</cp:revision>
  <cp:lastPrinted>2016-04-01T13:06:00Z</cp:lastPrinted>
  <dcterms:created xsi:type="dcterms:W3CDTF">2019-01-23T15:08:00Z</dcterms:created>
  <dcterms:modified xsi:type="dcterms:W3CDTF">2019-02-27T12:33:00Z</dcterms:modified>
</cp:coreProperties>
</file>