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301E4B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Allan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301E4B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Allan Burnett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2D58FE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609F5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6DC795C" wp14:editId="1B98856E">
                                  <wp:extent cx="3801745" cy="2863239"/>
                                  <wp:effectExtent l="0" t="0" r="8255" b="0"/>
                                  <wp:docPr id="9" name="irc_mi" descr="Image result for allan burnett author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allan burnett author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2863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2D58FE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B609F5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6DC795C" wp14:editId="1B98856E">
                            <wp:extent cx="3801745" cy="2863239"/>
                            <wp:effectExtent l="0" t="0" r="8255" b="0"/>
                            <wp:docPr id="9" name="irc_mi" descr="Image result for allan burnett author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allan burnett author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2863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51C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Allan Burnett was born</w:t>
                            </w:r>
                            <w:r w:rsidR="001703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brought up in the Western I</w:t>
                            </w:r>
                            <w:r w:rsidRPr="00951C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sles. When he was 12, he spent several weeks travelling from South </w:t>
                            </w:r>
                            <w:proofErr w:type="spellStart"/>
                            <w:r w:rsidRPr="00951C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Uist</w:t>
                            </w:r>
                            <w:proofErr w:type="spellEnd"/>
                            <w:r w:rsidRPr="00951C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Sarajevo and back, visiting seventeen different countries. This led to his lifelong interest in history and culture.</w:t>
                            </w:r>
                          </w:p>
                          <w:p w:rsid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After school, Allan studied at Edinburgh University, working at night telling ghost stories in the underground vaults of Edinburgh. He worked for a while as a</w:t>
                            </w:r>
                            <w:r w:rsidR="001703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journalist with the Herald Group newspapers.</w:t>
                            </w:r>
                          </w:p>
                          <w:p w:rsid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1C0D" w:rsidRP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lives in Scotland and Sweden with his family.</w:t>
                            </w:r>
                          </w:p>
                          <w:p w:rsidR="00951C0D" w:rsidRP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51C0D">
                        <w:rPr>
                          <w:rFonts w:ascii="Arial" w:hAnsi="Arial" w:cs="Arial"/>
                          <w:sz w:val="28"/>
                          <w:szCs w:val="28"/>
                        </w:rPr>
                        <w:t>Allan Burnett was born</w:t>
                      </w:r>
                      <w:r w:rsidR="001703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brought up in the Western I</w:t>
                      </w:r>
                      <w:r w:rsidRPr="00951C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sles. When he was 12, he spent several weeks travelling from South </w:t>
                      </w:r>
                      <w:proofErr w:type="spellStart"/>
                      <w:r w:rsidRPr="00951C0D">
                        <w:rPr>
                          <w:rFonts w:ascii="Arial" w:hAnsi="Arial" w:cs="Arial"/>
                          <w:sz w:val="28"/>
                          <w:szCs w:val="28"/>
                        </w:rPr>
                        <w:t>Uist</w:t>
                      </w:r>
                      <w:proofErr w:type="spellEnd"/>
                      <w:r w:rsidRPr="00951C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Sarajevo and back, visiting seventeen different countries. This led to his lifelong interest in history and culture.</w:t>
                      </w:r>
                    </w:p>
                    <w:p w:rsid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After school, Allan studied at Edinburgh University, working at night telling ghost stories in the underground vaults of Edinburgh. He worked for a while as a</w:t>
                      </w:r>
                      <w:r w:rsidR="001703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journalist with the Herald Group newspapers.</w:t>
                      </w:r>
                    </w:p>
                    <w:p w:rsid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1C0D" w:rsidRP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lives in Scotland and Sweden with his family.</w:t>
                      </w:r>
                    </w:p>
                    <w:p w:rsidR="00951C0D" w:rsidRP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6510"/>
    <w:rsid w:val="000947B5"/>
    <w:rsid w:val="000A7C8D"/>
    <w:rsid w:val="001109C3"/>
    <w:rsid w:val="00133630"/>
    <w:rsid w:val="00141280"/>
    <w:rsid w:val="00170358"/>
    <w:rsid w:val="001F2CDE"/>
    <w:rsid w:val="002A70DF"/>
    <w:rsid w:val="002D58FE"/>
    <w:rsid w:val="002F6424"/>
    <w:rsid w:val="00301E4B"/>
    <w:rsid w:val="00480C57"/>
    <w:rsid w:val="00622AF3"/>
    <w:rsid w:val="006B5EAE"/>
    <w:rsid w:val="0075062B"/>
    <w:rsid w:val="00765174"/>
    <w:rsid w:val="008D32DB"/>
    <w:rsid w:val="008E3542"/>
    <w:rsid w:val="00951C0D"/>
    <w:rsid w:val="00A20F40"/>
    <w:rsid w:val="00A24F11"/>
    <w:rsid w:val="00A34DC1"/>
    <w:rsid w:val="00B609F5"/>
    <w:rsid w:val="00B652C6"/>
    <w:rsid w:val="00D324D4"/>
    <w:rsid w:val="00D54C8D"/>
    <w:rsid w:val="00D73E7D"/>
    <w:rsid w:val="00D752F7"/>
    <w:rsid w:val="00DA789D"/>
    <w:rsid w:val="00DC27B8"/>
    <w:rsid w:val="00E07C6C"/>
    <w:rsid w:val="00E205E4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&amp;url=https://blogs.glowscotland.org.uk/ea/Doonlibrary/2012/03/06/allan-burnett/&amp;psig=AOvVaw2PlZTSV2qGyTf6UAIuQJrg&amp;ust=1531917764112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7EB4-813B-47E2-9D0D-870AFB57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14</cp:revision>
  <cp:lastPrinted>2016-04-01T15:47:00Z</cp:lastPrinted>
  <dcterms:created xsi:type="dcterms:W3CDTF">2016-09-11T17:38:00Z</dcterms:created>
  <dcterms:modified xsi:type="dcterms:W3CDTF">2018-07-17T12:59:00Z</dcterms:modified>
</cp:coreProperties>
</file>