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B6" w:rsidRDefault="000958B6" w:rsidP="000958B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0958B6" w:rsidRDefault="000958B6" w:rsidP="000958B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Letters from the Lighthouse by Emma Carroll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0958B6" w:rsidRDefault="000958B6" w:rsidP="000958B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0958B6" w:rsidRDefault="000958B6" w:rsidP="000958B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Letters from the Lighthouse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Emma Carroll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8401F" w:rsidRPr="00F8401F" w:rsidRDefault="00F8401F" w:rsidP="000958B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0958B6" w:rsidRPr="000118D2" w:rsidRDefault="00E22363" w:rsidP="00095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958B6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Does the scary and life-changing journey of the refugees </w:t>
                            </w:r>
                            <w:r w:rsidR="000958B6" w:rsidRPr="000958B6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travelling by boat remind you of</w:t>
                            </w:r>
                            <w:r w:rsidRPr="000958B6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similar stories in the news right now? </w:t>
                            </w:r>
                          </w:p>
                          <w:p w:rsidR="000118D2" w:rsidRPr="000958B6" w:rsidRDefault="000118D2" w:rsidP="000118D2">
                            <w:pPr>
                              <w:pStyle w:val="ListParagraph"/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18D2" w:rsidRPr="00557F63" w:rsidRDefault="000958B6" w:rsidP="00670C8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1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57F6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How do you think those people must feel leaving their country and all their belongings behind to try to </w:t>
                            </w:r>
                            <w:r w:rsidR="000118D2" w:rsidRPr="00557F6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reach a safer place?</w:t>
                            </w:r>
                          </w:p>
                          <w:p w:rsidR="00557F63" w:rsidRPr="00557F63" w:rsidRDefault="00557F63" w:rsidP="00557F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57F63" w:rsidRDefault="00E22363" w:rsidP="00F24B6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1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How do you think </w:t>
                            </w:r>
                            <w:r w:rsidR="0089076C"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you would have felt if you we</w:t>
                            </w:r>
                            <w:r w:rsidR="00557F63"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re Olive or Cliff in World War 2? Discuss h</w:t>
                            </w:r>
                            <w:r w:rsidR="00D77B2C"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aving</w:t>
                            </w:r>
                            <w:r w:rsidR="0089076C"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 to leave your family to be move</w:t>
                            </w:r>
                            <w:r w:rsidR="00D77B2C"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d to safety in the countryside,</w:t>
                            </w:r>
                            <w:r w:rsidR="0089076C"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 leaving your home with only a suitcase</w:t>
                            </w:r>
                            <w:r w:rsidR="00557F63" w:rsidRPr="00557F6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 and your name around your neck.</w:t>
                            </w:r>
                          </w:p>
                          <w:p w:rsidR="00557F63" w:rsidRDefault="00557F63" w:rsidP="00557F63">
                            <w:pPr>
                              <w:tabs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9076C" w:rsidRDefault="0089076C" w:rsidP="00E22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1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So many people in the book have secrets</w:t>
                            </w:r>
                            <w:r w:rsidR="000958B6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0958B6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Why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 do you think they were so secretive during this time?</w:t>
                            </w:r>
                          </w:p>
                          <w:p w:rsidR="000118D2" w:rsidRDefault="000118D2" w:rsidP="000118D2">
                            <w:pPr>
                              <w:tabs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9076C" w:rsidRDefault="0089076C" w:rsidP="00E22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1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Would you like to live in a village like </w:t>
                            </w:r>
                            <w:proofErr w:type="spellStart"/>
                            <w:r w:rsidR="00FE62A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Budmouth</w:t>
                            </w:r>
                            <w:proofErr w:type="spellEnd"/>
                            <w:r w:rsidR="00FE62A7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 Point? Can you think of some good and bad things about living in such a small and close knit village?</w:t>
                            </w:r>
                          </w:p>
                          <w:p w:rsidR="000118D2" w:rsidRDefault="000118D2" w:rsidP="00F8401F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62A7" w:rsidRPr="0089076C" w:rsidRDefault="00FE62A7" w:rsidP="00E22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13"/>
                              </w:tabs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 xml:space="preserve">Letters and messages play a huge part in the book. How is this different to the way we communicate today? Do you still write letters or notes if </w:t>
                            </w:r>
                            <w:r w:rsidR="000958B6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8"/>
                                <w:szCs w:val="28"/>
                                <w:lang w:eastAsia="en-GB"/>
                              </w:rPr>
                              <w:t>you are trying to be secretive?</w:t>
                            </w:r>
                          </w:p>
                          <w:p w:rsidR="00E22363" w:rsidRP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Pr="00E22363" w:rsidRDefault="00E22363" w:rsidP="00E22363">
                            <w:pPr>
                              <w:pStyle w:val="ListParagraph"/>
                              <w:spacing w:after="0" w:line="240" w:lineRule="auto"/>
                              <w:ind w:left="144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Default="00E22363" w:rsidP="00E2236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2363" w:rsidRPr="00E22363" w:rsidRDefault="00E22363" w:rsidP="00E22363">
                            <w:pPr>
                              <w:pStyle w:val="ListParagraph"/>
                              <w:spacing w:after="0" w:line="240" w:lineRule="auto"/>
                              <w:ind w:left="144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8401F" w:rsidRPr="00F8401F" w:rsidRDefault="00F8401F" w:rsidP="000958B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</w:p>
                    <w:p w:rsidR="000958B6" w:rsidRPr="000118D2" w:rsidRDefault="00E22363" w:rsidP="00095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0958B6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Does the scary and life-changing journey of the refugees </w:t>
                      </w:r>
                      <w:r w:rsidR="000958B6" w:rsidRPr="000958B6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travelling by boat remind you of</w:t>
                      </w:r>
                      <w:r w:rsidRPr="000958B6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similar stories in the news right now? </w:t>
                      </w:r>
                    </w:p>
                    <w:p w:rsidR="000118D2" w:rsidRPr="000958B6" w:rsidRDefault="000118D2" w:rsidP="000118D2">
                      <w:pPr>
                        <w:pStyle w:val="ListParagraph"/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0118D2" w:rsidRPr="00557F63" w:rsidRDefault="000958B6" w:rsidP="00670C8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1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557F6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How do you think those people must feel leaving their country and all their belongings behind to try to </w:t>
                      </w:r>
                      <w:r w:rsidR="000118D2" w:rsidRPr="00557F6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reach a safer place?</w:t>
                      </w:r>
                    </w:p>
                    <w:p w:rsidR="00557F63" w:rsidRPr="00557F63" w:rsidRDefault="00557F63" w:rsidP="00557F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57F63" w:rsidRDefault="00E22363" w:rsidP="00F24B6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1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</w:pPr>
                      <w:r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How do you think </w:t>
                      </w:r>
                      <w:r w:rsidR="0089076C"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you would have felt if you we</w:t>
                      </w:r>
                      <w:r w:rsidR="00557F63"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re Olive or Cliff in World War 2? Discuss h</w:t>
                      </w:r>
                      <w:r w:rsidR="00D77B2C"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aving</w:t>
                      </w:r>
                      <w:r w:rsidR="0089076C"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 to leave your family to be move</w:t>
                      </w:r>
                      <w:r w:rsidR="00D77B2C"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d to safety in the countryside,</w:t>
                      </w:r>
                      <w:r w:rsidR="0089076C"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 leaving your home with only a suitcase</w:t>
                      </w:r>
                      <w:r w:rsidR="00557F63" w:rsidRPr="00557F63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 and your name around your neck.</w:t>
                      </w:r>
                    </w:p>
                    <w:p w:rsidR="00557F63" w:rsidRDefault="00557F63" w:rsidP="00557F63">
                      <w:pPr>
                        <w:tabs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</w:pPr>
                    </w:p>
                    <w:p w:rsidR="0089076C" w:rsidRDefault="0089076C" w:rsidP="00E2236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1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So many people in the book have secrets</w:t>
                      </w:r>
                      <w:r w:rsidR="000958B6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0958B6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Why</w:t>
                      </w: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 do you think they were so secretive during this time?</w:t>
                      </w:r>
                    </w:p>
                    <w:p w:rsidR="000118D2" w:rsidRDefault="000118D2" w:rsidP="000118D2">
                      <w:pPr>
                        <w:tabs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</w:pPr>
                    </w:p>
                    <w:p w:rsidR="0089076C" w:rsidRDefault="0089076C" w:rsidP="00E2236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1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Would you like to live in a village like </w:t>
                      </w:r>
                      <w:proofErr w:type="spellStart"/>
                      <w:r w:rsidR="00FE62A7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Budmouth</w:t>
                      </w:r>
                      <w:proofErr w:type="spellEnd"/>
                      <w:r w:rsidR="00FE62A7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 Point? Can you think of some good and bad things about living in such a small and close knit village?</w:t>
                      </w:r>
                    </w:p>
                    <w:p w:rsidR="000118D2" w:rsidRDefault="000118D2" w:rsidP="00F8401F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</w:pPr>
                    </w:p>
                    <w:p w:rsidR="00FE62A7" w:rsidRPr="0089076C" w:rsidRDefault="00FE62A7" w:rsidP="00E2236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513"/>
                        </w:tabs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 xml:space="preserve">Letters and messages play a huge part in the book. How is this different to the way we communicate today? Do you still write letters or notes if </w:t>
                      </w:r>
                      <w:r w:rsidR="000958B6">
                        <w:rPr>
                          <w:rFonts w:ascii="Arial" w:eastAsia="Times New Roman" w:hAnsi="Arial" w:cs="Arial"/>
                          <w:color w:val="404040" w:themeColor="text1" w:themeTint="BF"/>
                          <w:sz w:val="28"/>
                          <w:szCs w:val="28"/>
                          <w:lang w:eastAsia="en-GB"/>
                        </w:rPr>
                        <w:t>you are trying to be secretive?</w:t>
                      </w:r>
                    </w:p>
                    <w:p w:rsidR="00E22363" w:rsidRP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Pr="00E22363" w:rsidRDefault="00E22363" w:rsidP="00E22363">
                      <w:pPr>
                        <w:pStyle w:val="ListParagraph"/>
                        <w:spacing w:after="0" w:line="240" w:lineRule="auto"/>
                        <w:ind w:left="144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Default="00E22363" w:rsidP="00E2236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22363" w:rsidRPr="00E22363" w:rsidRDefault="00E22363" w:rsidP="00E22363">
                      <w:pPr>
                        <w:pStyle w:val="ListParagraph"/>
                        <w:spacing w:after="0" w:line="240" w:lineRule="auto"/>
                        <w:ind w:left="144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2BEC55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18D2"/>
    <w:rsid w:val="000947B5"/>
    <w:rsid w:val="000958B6"/>
    <w:rsid w:val="000B5E3F"/>
    <w:rsid w:val="002A70DF"/>
    <w:rsid w:val="00324135"/>
    <w:rsid w:val="00557F63"/>
    <w:rsid w:val="006876EE"/>
    <w:rsid w:val="007103AA"/>
    <w:rsid w:val="00716531"/>
    <w:rsid w:val="00744570"/>
    <w:rsid w:val="00765174"/>
    <w:rsid w:val="00883293"/>
    <w:rsid w:val="0089076C"/>
    <w:rsid w:val="008B1BEB"/>
    <w:rsid w:val="009C4E9F"/>
    <w:rsid w:val="00A20F40"/>
    <w:rsid w:val="00B652C6"/>
    <w:rsid w:val="00B962AF"/>
    <w:rsid w:val="00D25AD6"/>
    <w:rsid w:val="00D77B2C"/>
    <w:rsid w:val="00E22363"/>
    <w:rsid w:val="00F67933"/>
    <w:rsid w:val="00F8401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AAC9-0B28-4A85-A2ED-94DC5003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2018-09-04T14:30:00Z</dcterms:created>
  <dcterms:modified xsi:type="dcterms:W3CDTF">2018-09-19T10:06:00Z</dcterms:modified>
</cp:coreProperties>
</file>