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131E2" w:rsidRDefault="00545D63" w:rsidP="000131E2">
                            <w:pPr>
                              <w:rPr>
                                <w:rFonts w:ascii="Arial" w:hAnsi="Arial" w:cs="Arial"/>
                                <w:b/>
                                <w:sz w:val="52"/>
                                <w:szCs w:val="52"/>
                              </w:rPr>
                            </w:pPr>
                            <w:r>
                              <w:rPr>
                                <w:rFonts w:ascii="Arial" w:eastAsia="Times New Roman" w:hAnsi="Arial" w:cs="Arial"/>
                                <w:b/>
                                <w:sz w:val="52"/>
                                <w:szCs w:val="52"/>
                                <w:lang w:eastAsia="en-GB"/>
                              </w:rPr>
                              <w:t>Alexander McCall Smith</w:t>
                            </w: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131E2" w:rsidRDefault="00545D63" w:rsidP="000131E2">
                      <w:pPr>
                        <w:rPr>
                          <w:rFonts w:ascii="Arial" w:hAnsi="Arial" w:cs="Arial"/>
                          <w:b/>
                          <w:sz w:val="52"/>
                          <w:szCs w:val="52"/>
                        </w:rPr>
                      </w:pPr>
                      <w:r>
                        <w:rPr>
                          <w:rFonts w:ascii="Arial" w:eastAsia="Times New Roman" w:hAnsi="Arial" w:cs="Arial"/>
                          <w:b/>
                          <w:sz w:val="52"/>
                          <w:szCs w:val="52"/>
                          <w:lang w:eastAsia="en-GB"/>
                        </w:rPr>
                        <w:t>Alexander McCall Smith</w:t>
                      </w: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C365C8" w:rsidRDefault="00C365C8" w:rsidP="00A24F11">
                            <w:pPr>
                              <w:rPr>
                                <w:rFonts w:ascii="Tahoma" w:hAnsi="Tahoma" w:cs="Tahoma"/>
                                <w:noProof/>
                                <w:color w:val="868686"/>
                                <w:sz w:val="21"/>
                                <w:szCs w:val="21"/>
                                <w:lang w:eastAsia="en-GB"/>
                              </w:rPr>
                            </w:pPr>
                          </w:p>
                          <w:p w:rsidR="00C365C8" w:rsidRDefault="00C365C8" w:rsidP="00A24F11">
                            <w:pPr>
                              <w:rPr>
                                <w:rFonts w:ascii="Tahoma" w:hAnsi="Tahoma" w:cs="Tahoma"/>
                                <w:noProof/>
                                <w:color w:val="868686"/>
                                <w:sz w:val="21"/>
                                <w:szCs w:val="21"/>
                                <w:lang w:eastAsia="en-GB"/>
                              </w:rPr>
                            </w:pPr>
                          </w:p>
                          <w:p w:rsidR="00C365C8" w:rsidRDefault="0085048B" w:rsidP="0085048B">
                            <w:pPr>
                              <w:jc w:val="center"/>
                              <w:rPr>
                                <w:rFonts w:ascii="Tahoma" w:hAnsi="Tahoma" w:cs="Tahoma"/>
                                <w:noProof/>
                                <w:color w:val="868686"/>
                                <w:sz w:val="21"/>
                                <w:szCs w:val="21"/>
                                <w:lang w:eastAsia="en-GB"/>
                              </w:rPr>
                            </w:pPr>
                            <w:r>
                              <w:rPr>
                                <w:rFonts w:ascii="Lato" w:hAnsi="Lato"/>
                                <w:noProof/>
                                <w:color w:val="00635D"/>
                                <w:sz w:val="18"/>
                                <w:szCs w:val="18"/>
                                <w:lang w:eastAsia="en-GB"/>
                              </w:rPr>
                              <w:drawing>
                                <wp:inline distT="0" distB="0" distL="0" distR="0" wp14:anchorId="13083D53" wp14:editId="3E25607C">
                                  <wp:extent cx="2409825" cy="2964085"/>
                                  <wp:effectExtent l="0" t="0" r="0" b="8255"/>
                                  <wp:docPr id="7" name="Picture 7" descr="Alexander McCall Smith">
                                    <a:hlinkClick xmlns:a="http://schemas.openxmlformats.org/drawingml/2006/main" r:id="rId7" tooltip="&quot;Alexander McCall Smi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McCall Smith">
                                            <a:hlinkClick r:id="rId7" tooltip="&quot;Alexander McCall Smit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929" cy="2969133"/>
                                          </a:xfrm>
                                          <a:prstGeom prst="rect">
                                            <a:avLst/>
                                          </a:prstGeom>
                                          <a:noFill/>
                                          <a:ln>
                                            <a:noFill/>
                                          </a:ln>
                                        </pic:spPr>
                                      </pic:pic>
                                    </a:graphicData>
                                  </a:graphic>
                                </wp:inline>
                              </w:drawing>
                            </w:r>
                          </w:p>
                          <w:p w:rsidR="00A24F11" w:rsidRPr="00DA789D" w:rsidRDefault="00A24F11" w:rsidP="00A24F11">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C365C8" w:rsidRDefault="00C365C8" w:rsidP="00A24F11">
                      <w:pPr>
                        <w:rPr>
                          <w:rFonts w:ascii="Tahoma" w:hAnsi="Tahoma" w:cs="Tahoma"/>
                          <w:noProof/>
                          <w:color w:val="868686"/>
                          <w:sz w:val="21"/>
                          <w:szCs w:val="21"/>
                          <w:lang w:eastAsia="en-GB"/>
                        </w:rPr>
                      </w:pPr>
                    </w:p>
                    <w:p w:rsidR="00C365C8" w:rsidRDefault="00C365C8" w:rsidP="00A24F11">
                      <w:pPr>
                        <w:rPr>
                          <w:rFonts w:ascii="Tahoma" w:hAnsi="Tahoma" w:cs="Tahoma"/>
                          <w:noProof/>
                          <w:color w:val="868686"/>
                          <w:sz w:val="21"/>
                          <w:szCs w:val="21"/>
                          <w:lang w:eastAsia="en-GB"/>
                        </w:rPr>
                      </w:pPr>
                    </w:p>
                    <w:p w:rsidR="00C365C8" w:rsidRDefault="0085048B" w:rsidP="0085048B">
                      <w:pPr>
                        <w:jc w:val="center"/>
                        <w:rPr>
                          <w:rFonts w:ascii="Tahoma" w:hAnsi="Tahoma" w:cs="Tahoma"/>
                          <w:noProof/>
                          <w:color w:val="868686"/>
                          <w:sz w:val="21"/>
                          <w:szCs w:val="21"/>
                          <w:lang w:eastAsia="en-GB"/>
                        </w:rPr>
                      </w:pPr>
                      <w:r>
                        <w:rPr>
                          <w:rFonts w:ascii="Lato" w:hAnsi="Lato"/>
                          <w:noProof/>
                          <w:color w:val="00635D"/>
                          <w:sz w:val="18"/>
                          <w:szCs w:val="18"/>
                          <w:lang w:eastAsia="en-GB"/>
                        </w:rPr>
                        <w:drawing>
                          <wp:inline distT="0" distB="0" distL="0" distR="0" wp14:anchorId="13083D53" wp14:editId="3E25607C">
                            <wp:extent cx="2409825" cy="2964085"/>
                            <wp:effectExtent l="0" t="0" r="0" b="8255"/>
                            <wp:docPr id="7" name="Picture 7" descr="Alexander McCall Smith">
                              <a:hlinkClick xmlns:a="http://schemas.openxmlformats.org/drawingml/2006/main" r:id="rId7" tooltip="&quot;Alexander McCall Smi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McCall Smith">
                                      <a:hlinkClick r:id="rId7" tooltip="&quot;Alexander McCall Smith&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929" cy="2969133"/>
                                    </a:xfrm>
                                    <a:prstGeom prst="rect">
                                      <a:avLst/>
                                    </a:prstGeom>
                                    <a:noFill/>
                                    <a:ln>
                                      <a:noFill/>
                                    </a:ln>
                                  </pic:spPr>
                                </pic:pic>
                              </a:graphicData>
                            </a:graphic>
                          </wp:inline>
                        </w:drawing>
                      </w:r>
                    </w:p>
                    <w:p w:rsidR="00A24F11" w:rsidRPr="00DA789D" w:rsidRDefault="00A24F11" w:rsidP="00A24F11">
                      <w:pPr>
                        <w:rPr>
                          <w:rFonts w:ascii="Arial" w:hAnsi="Arial" w:cs="Arial"/>
                          <w:sz w:val="28"/>
                          <w:szCs w:val="28"/>
                        </w:rPr>
                      </w:pP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7E316F" w:rsidRPr="007E316F" w:rsidRDefault="007E316F" w:rsidP="007E316F">
                            <w:pPr>
                              <w:spacing w:after="0"/>
                              <w:rPr>
                                <w:rFonts w:ascii="Arial" w:hAnsi="Arial" w:cs="Arial"/>
                                <w:color w:val="111111"/>
                                <w:sz w:val="16"/>
                                <w:szCs w:val="16"/>
                                <w:shd w:val="clear" w:color="auto" w:fill="FFFFFF"/>
                              </w:rPr>
                            </w:pPr>
                          </w:p>
                          <w:p w:rsidR="00A249AB" w:rsidRPr="0005542F" w:rsidRDefault="00675E7F" w:rsidP="00081D23">
                            <w:pPr>
                              <w:rPr>
                                <w:rFonts w:ascii="Arial" w:hAnsi="Arial" w:cs="Arial"/>
                                <w:sz w:val="28"/>
                                <w:szCs w:val="28"/>
                              </w:rPr>
                            </w:pPr>
                            <w:r>
                              <w:rPr>
                                <w:rFonts w:ascii="Arial" w:hAnsi="Arial" w:cs="Arial"/>
                                <w:sz w:val="28"/>
                                <w:szCs w:val="28"/>
                              </w:rPr>
                              <w:t>Alexander McCall Smith is one of the world’s best-loved authors. He was a Professor of Medical Law for many years working in various universities in the UK and abroad before starting to write fiction. He has written many books for adults but is probably best known for “The No. 1 Ladies’ Detective Agency”. His</w:t>
                            </w:r>
                            <w:r w:rsidR="00872475">
                              <w:rPr>
                                <w:rFonts w:ascii="Arial" w:hAnsi="Arial" w:cs="Arial"/>
                                <w:sz w:val="28"/>
                                <w:szCs w:val="28"/>
                              </w:rPr>
                              <w:t xml:space="preserve"> b</w:t>
                            </w:r>
                            <w:r>
                              <w:rPr>
                                <w:rFonts w:ascii="Arial" w:hAnsi="Arial" w:cs="Arial"/>
                                <w:sz w:val="28"/>
                                <w:szCs w:val="28"/>
                              </w:rPr>
                              <w:t xml:space="preserve">ooks have been translated into 46 languages around the world. He visits Botswana at least once a year and also travels to many countries to meet his readers. He has </w:t>
                            </w:r>
                            <w:r w:rsidR="00872475">
                              <w:rPr>
                                <w:rFonts w:ascii="Arial" w:hAnsi="Arial" w:cs="Arial"/>
                                <w:sz w:val="28"/>
                                <w:szCs w:val="28"/>
                              </w:rPr>
                              <w:t>received</w:t>
                            </w:r>
                            <w:r>
                              <w:rPr>
                                <w:rFonts w:ascii="Arial" w:hAnsi="Arial" w:cs="Arial"/>
                                <w:sz w:val="28"/>
                                <w:szCs w:val="28"/>
                              </w:rPr>
                              <w:t xml:space="preserve"> many awards for his writing along with twelve doctorates from universities around the </w:t>
                            </w:r>
                            <w:r w:rsidR="00872475">
                              <w:rPr>
                                <w:rFonts w:ascii="Arial" w:hAnsi="Arial" w:cs="Arial"/>
                                <w:sz w:val="28"/>
                                <w:szCs w:val="28"/>
                              </w:rPr>
                              <w:t>globe</w:t>
                            </w:r>
                            <w:bookmarkStart w:id="0" w:name="_GoBack"/>
                            <w:bookmarkEnd w:id="0"/>
                            <w:r>
                              <w:rPr>
                                <w:rFonts w:ascii="Arial" w:hAnsi="Arial" w:cs="Arial"/>
                                <w:sz w:val="28"/>
                                <w:szCs w:val="28"/>
                              </w:rPr>
                              <w:t>.</w:t>
                            </w: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7E316F" w:rsidRPr="007E316F" w:rsidRDefault="007E316F" w:rsidP="007E316F">
                      <w:pPr>
                        <w:spacing w:after="0"/>
                        <w:rPr>
                          <w:rFonts w:ascii="Arial" w:hAnsi="Arial" w:cs="Arial"/>
                          <w:color w:val="111111"/>
                          <w:sz w:val="16"/>
                          <w:szCs w:val="16"/>
                          <w:shd w:val="clear" w:color="auto" w:fill="FFFFFF"/>
                        </w:rPr>
                      </w:pPr>
                    </w:p>
                    <w:p w:rsidR="00A249AB" w:rsidRPr="0005542F" w:rsidRDefault="00675E7F" w:rsidP="00081D23">
                      <w:pPr>
                        <w:rPr>
                          <w:rFonts w:ascii="Arial" w:hAnsi="Arial" w:cs="Arial"/>
                          <w:sz w:val="28"/>
                          <w:szCs w:val="28"/>
                        </w:rPr>
                      </w:pPr>
                      <w:r>
                        <w:rPr>
                          <w:rFonts w:ascii="Arial" w:hAnsi="Arial" w:cs="Arial"/>
                          <w:sz w:val="28"/>
                          <w:szCs w:val="28"/>
                        </w:rPr>
                        <w:t>Alexander McCall Smith is one of the world’s best-loved authors. He was a Professor of Medical Law for many years working in various universities in the UK and abroad before starting to write fiction. He has written many books for adults but is probably best known for “The No. 1 Ladies’ Detective Agency”. His</w:t>
                      </w:r>
                      <w:r w:rsidR="00872475">
                        <w:rPr>
                          <w:rFonts w:ascii="Arial" w:hAnsi="Arial" w:cs="Arial"/>
                          <w:sz w:val="28"/>
                          <w:szCs w:val="28"/>
                        </w:rPr>
                        <w:t xml:space="preserve"> b</w:t>
                      </w:r>
                      <w:r>
                        <w:rPr>
                          <w:rFonts w:ascii="Arial" w:hAnsi="Arial" w:cs="Arial"/>
                          <w:sz w:val="28"/>
                          <w:szCs w:val="28"/>
                        </w:rPr>
                        <w:t xml:space="preserve">ooks have been translated into 46 languages around the world. He visits Botswana at least once a year and also travels to many countries to meet his readers. He has </w:t>
                      </w:r>
                      <w:r w:rsidR="00872475">
                        <w:rPr>
                          <w:rFonts w:ascii="Arial" w:hAnsi="Arial" w:cs="Arial"/>
                          <w:sz w:val="28"/>
                          <w:szCs w:val="28"/>
                        </w:rPr>
                        <w:t>received</w:t>
                      </w:r>
                      <w:r>
                        <w:rPr>
                          <w:rFonts w:ascii="Arial" w:hAnsi="Arial" w:cs="Arial"/>
                          <w:sz w:val="28"/>
                          <w:szCs w:val="28"/>
                        </w:rPr>
                        <w:t xml:space="preserve"> many awards for his writing along with twelve doctorates from universities around the </w:t>
                      </w:r>
                      <w:r w:rsidR="00872475">
                        <w:rPr>
                          <w:rFonts w:ascii="Arial" w:hAnsi="Arial" w:cs="Arial"/>
                          <w:sz w:val="28"/>
                          <w:szCs w:val="28"/>
                        </w:rPr>
                        <w:t>globe</w:t>
                      </w:r>
                      <w:bookmarkStart w:id="1" w:name="_GoBack"/>
                      <w:bookmarkEnd w:id="1"/>
                      <w:r>
                        <w:rPr>
                          <w:rFonts w:ascii="Arial" w:hAnsi="Arial" w:cs="Arial"/>
                          <w:sz w:val="28"/>
                          <w:szCs w:val="28"/>
                        </w:rPr>
                        <w:t>.</w:t>
                      </w: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131E2"/>
    <w:rsid w:val="00032E1E"/>
    <w:rsid w:val="0005542F"/>
    <w:rsid w:val="00081D23"/>
    <w:rsid w:val="000947B5"/>
    <w:rsid w:val="000A7C8D"/>
    <w:rsid w:val="00133630"/>
    <w:rsid w:val="00141280"/>
    <w:rsid w:val="00186498"/>
    <w:rsid w:val="001E26E5"/>
    <w:rsid w:val="001E642E"/>
    <w:rsid w:val="002A70DF"/>
    <w:rsid w:val="002F6424"/>
    <w:rsid w:val="00545D63"/>
    <w:rsid w:val="00583AC9"/>
    <w:rsid w:val="00675E7F"/>
    <w:rsid w:val="006B5EAE"/>
    <w:rsid w:val="0075062B"/>
    <w:rsid w:val="00765174"/>
    <w:rsid w:val="007E316F"/>
    <w:rsid w:val="0085048B"/>
    <w:rsid w:val="00872475"/>
    <w:rsid w:val="008D32DB"/>
    <w:rsid w:val="00A20F40"/>
    <w:rsid w:val="00A249AB"/>
    <w:rsid w:val="00A24F11"/>
    <w:rsid w:val="00B652C6"/>
    <w:rsid w:val="00C365C8"/>
    <w:rsid w:val="00D243D4"/>
    <w:rsid w:val="00D554D8"/>
    <w:rsid w:val="00D73E7D"/>
    <w:rsid w:val="00D752F7"/>
    <w:rsid w:val="00DA789D"/>
    <w:rsid w:val="00DC27B8"/>
    <w:rsid w:val="00E07C6C"/>
    <w:rsid w:val="00F47F4F"/>
    <w:rsid w:val="00FD6563"/>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981D993-1463-47C7-B93A-08D1683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dreads.com/photo/author/4738.Alexander_McCall_Smi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CCFA-2805-427C-BAAA-1083AB07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13</cp:revision>
  <cp:lastPrinted>2016-04-01T15:47:00Z</cp:lastPrinted>
  <dcterms:created xsi:type="dcterms:W3CDTF">2018-03-16T15:08:00Z</dcterms:created>
  <dcterms:modified xsi:type="dcterms:W3CDTF">2018-04-19T15:32:00Z</dcterms:modified>
</cp:coreProperties>
</file>