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F85D33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Landy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F85D33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Derek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Landy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752AB0" w:rsidP="00A24F11">
                            <w:r w:rsidRPr="00752AB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81400" cy="4047277"/>
                                  <wp:effectExtent l="0" t="0" r="0" b="0"/>
                                  <wp:docPr id="7" name="Picture 7" descr="http://bilder.buecher.de/shop/autoren/AUTOR/777_derek_land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bilder.buecher.de/shop/autoren/AUTOR/777_derek_land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81400" cy="4047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Default="00752AB0" w:rsidP="00A24F11">
                      <w:r w:rsidRPr="00752AB0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581400" cy="4047277"/>
                            <wp:effectExtent l="0" t="0" r="0" b="0"/>
                            <wp:docPr id="7" name="Picture 7" descr="http://bilder.buecher.de/shop/autoren/AUTOR/777_derek_land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bilder.buecher.de/shop/autoren/AUTOR/777_derek_land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81400" cy="4047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Default="00E07C6C" w:rsidP="00752AB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752AB0"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Derek </w:t>
                            </w:r>
                            <w:proofErr w:type="spellStart"/>
                            <w:r w:rsidR="00752AB0"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Landy</w:t>
                            </w:r>
                            <w:proofErr w:type="spellEnd"/>
                            <w:r w:rsidR="00752AB0"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is an Irish writer and screenwriter. In addition to the bestselling ch</w:t>
                            </w:r>
                            <w:bookmarkStart w:id="0" w:name="_GoBack"/>
                            <w:bookmarkEnd w:id="0"/>
                            <w:r w:rsidR="00752AB0"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ildren's/YA series of Skulduggery Pleasant books, he has written two screenplays that have been made into films</w:t>
                            </w:r>
                            <w:r w:rsid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52AB0" w:rsidRPr="00752AB0" w:rsidRDefault="00752AB0" w:rsidP="00752AB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Derek plays too many vid</w:t>
                            </w:r>
                            <w:r w:rsidR="00D70E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eo games, reads too many comics</w:t>
                            </w:r>
                            <w:r w:rsidRPr="00752A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watches too many movies. He lives in Ireland with too many cats. Occasionally he talks to real people, but only when he absolutely has to.</w:t>
                            </w:r>
                          </w:p>
                          <w:p w:rsidR="00752AB0" w:rsidRPr="008256CF" w:rsidRDefault="00752AB0" w:rsidP="00752AB0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A24F11" w:rsidRPr="00D145C4" w:rsidRDefault="00A24F11" w:rsidP="00A24F1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Default="00E07C6C" w:rsidP="00752AB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752AB0"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Derek </w:t>
                      </w:r>
                      <w:proofErr w:type="spellStart"/>
                      <w:r w:rsidR="00752AB0"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>Landy</w:t>
                      </w:r>
                      <w:proofErr w:type="spellEnd"/>
                      <w:r w:rsidR="00752AB0"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is an Irish writer and screenwriter. In addition to the bestselling ch</w:t>
                      </w:r>
                      <w:bookmarkStart w:id="1" w:name="_GoBack"/>
                      <w:bookmarkEnd w:id="1"/>
                      <w:r w:rsidR="00752AB0"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>ildren's/YA series of Skulduggery Pleasant books, he has written two screenplays that have been made into films</w:t>
                      </w:r>
                      <w:r w:rsid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752AB0" w:rsidRPr="00752AB0" w:rsidRDefault="00752AB0" w:rsidP="00752AB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>Derek plays too many vid</w:t>
                      </w:r>
                      <w:r w:rsidR="00D70E1A">
                        <w:rPr>
                          <w:rFonts w:ascii="Arial" w:hAnsi="Arial" w:cs="Arial"/>
                          <w:sz w:val="28"/>
                          <w:szCs w:val="28"/>
                        </w:rPr>
                        <w:t>eo games, reads too many comics</w:t>
                      </w:r>
                      <w:r w:rsidRPr="00752A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watches too many movies. He lives in Ireland with too many cats. Occasionally he talks to real people, but only when he absolutely has to.</w:t>
                      </w:r>
                    </w:p>
                    <w:p w:rsidR="00752AB0" w:rsidRPr="008256CF" w:rsidRDefault="00752AB0" w:rsidP="00752AB0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A24F11" w:rsidRPr="00D145C4" w:rsidRDefault="00A24F11" w:rsidP="00A24F11">
                      <w:pPr>
                        <w:rPr>
                          <w:rFonts w:ascii="Arial" w:hAnsi="Arial" w:cs="Arial"/>
                        </w:rPr>
                      </w:pP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A70DF"/>
    <w:rsid w:val="002F6424"/>
    <w:rsid w:val="00522286"/>
    <w:rsid w:val="006B5EAE"/>
    <w:rsid w:val="0075062B"/>
    <w:rsid w:val="00752AB0"/>
    <w:rsid w:val="00765174"/>
    <w:rsid w:val="007E0F81"/>
    <w:rsid w:val="008D32DB"/>
    <w:rsid w:val="00A20F40"/>
    <w:rsid w:val="00A24F11"/>
    <w:rsid w:val="00B652C6"/>
    <w:rsid w:val="00D70E1A"/>
    <w:rsid w:val="00D73E7D"/>
    <w:rsid w:val="00D752F7"/>
    <w:rsid w:val="00DC27B8"/>
    <w:rsid w:val="00E07C6C"/>
    <w:rsid w:val="00F85D33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697D038-88F8-4EBA-AABE-CF4CFA48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BE69-6D16-4247-84F5-32C44CB2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2016-04-01T15:47:00Z</cp:lastPrinted>
  <dcterms:created xsi:type="dcterms:W3CDTF">2016-07-29T08:45:00Z</dcterms:created>
  <dcterms:modified xsi:type="dcterms:W3CDTF">2017-03-10T11:54:00Z</dcterms:modified>
</cp:coreProperties>
</file>