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CBF39C" wp14:editId="6C4D6BC8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456F12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A56A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Witches by Roald Dahl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3417" w:rsidRPr="00A823B7" w:rsidRDefault="00456F12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CA56A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Witches by Roald Dahl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CB5C3" wp14:editId="5B45FF70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7550" w:rsidRDefault="00CA56A5" w:rsidP="00CB755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56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CA56A5" w:rsidRDefault="001663FF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</w:t>
                            </w:r>
                            <w:r w:rsidR="00CA56A5" w:rsidRPr="00CA5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cartoon mouse: some fun facts before starting sketching! </w:t>
                            </w:r>
                          </w:p>
                          <w:p w:rsidR="00CA56A5" w:rsidRDefault="00CA56A5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A5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              - A mouse can weigh around one or two ounces. </w:t>
                            </w:r>
                            <w:r w:rsidRPr="00CA5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CA5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              - Including the tail, they can have a size ranging from 3 to 8 inches. </w:t>
                            </w:r>
                            <w:r w:rsidRPr="00CA5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CA5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              - There are several hundred species of mouse around the world.</w:t>
                            </w:r>
                          </w:p>
                          <w:p w:rsidR="00CA56A5" w:rsidRPr="00CA56A5" w:rsidRDefault="00CA56A5" w:rsidP="00CA56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A5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This cute but not always appreciated animal is well-known for his big hairless ears (1), his long and thin tail (3) and his short and shiny white fur (2). </w:t>
                            </w:r>
                            <w:r w:rsidRPr="00CA5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CA5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The mouse also has small legs (5) and several long whiskers (4). This is a unique animal, making it easy for anyone to draw a good representation of it! </w:t>
                            </w:r>
                            <w:r w:rsidRPr="00CA5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 w:type="textWrapping" w:clear="left"/>
                            </w:r>
                          </w:p>
                          <w:p w:rsidR="00CA56A5" w:rsidRPr="00CA56A5" w:rsidRDefault="00CA56A5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A5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Pr="00447BDF" w:rsidRDefault="00FE5136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B7550" w:rsidRDefault="00CA56A5" w:rsidP="00CB755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A56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CA56A5" w:rsidRDefault="001663FF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Draw</w:t>
                      </w:r>
                      <w:r w:rsidR="00CA56A5" w:rsidRPr="00CA56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cartoon mouse: some fun facts before starting sketching! </w:t>
                      </w:r>
                    </w:p>
                    <w:p w:rsidR="00CA56A5" w:rsidRDefault="00CA56A5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A56A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              - A mouse can weigh around one or two ounces. </w:t>
                      </w:r>
                      <w:r w:rsidRPr="00CA56A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CA56A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              - Including the tail, they can have a size ranging from 3 to 8 inches. </w:t>
                      </w:r>
                      <w:r w:rsidRPr="00CA56A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CA56A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              - There are several hundred species of mouse around the world.</w:t>
                      </w:r>
                    </w:p>
                    <w:p w:rsidR="00CA56A5" w:rsidRPr="00CA56A5" w:rsidRDefault="00CA56A5" w:rsidP="00CA56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A56A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This cute but not always appreciated animal is well-known for his big hairless ears (1), his long and thin tail (3) and his short and shiny white fur (2). </w:t>
                      </w:r>
                      <w:r w:rsidRPr="00CA56A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CA56A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The mouse also has small legs (5) and several long whiskers (4). This is a unique animal, making it easy for anyone to draw a good representation of it! </w:t>
                      </w:r>
                      <w:r w:rsidRPr="00CA56A5">
                        <w:rPr>
                          <w:rFonts w:ascii="Arial" w:hAnsi="Arial" w:cs="Arial"/>
                          <w:sz w:val="28"/>
                          <w:szCs w:val="28"/>
                        </w:rPr>
                        <w:br w:type="textWrapping" w:clear="left"/>
                      </w:r>
                    </w:p>
                    <w:p w:rsidR="00CA56A5" w:rsidRPr="00CA56A5" w:rsidRDefault="00CA56A5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A56A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Pr="00447BDF" w:rsidRDefault="00FE5136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Default="003F777C" w:rsidP="003F777C">
      <w:pPr>
        <w:ind w:left="680" w:right="680"/>
        <w:rPr>
          <w:rFonts w:ascii="Arial" w:hAnsi="Arial" w:cs="Arial"/>
        </w:rPr>
      </w:pPr>
    </w:p>
    <w:p w:rsidR="00FE5136" w:rsidRDefault="00FE5136" w:rsidP="003F777C">
      <w:pPr>
        <w:ind w:left="680" w:right="680"/>
        <w:rPr>
          <w:rFonts w:ascii="Arial" w:hAnsi="Arial" w:cs="Arial"/>
        </w:rPr>
      </w:pPr>
    </w:p>
    <w:p w:rsidR="00FE5136" w:rsidRDefault="00FE5136" w:rsidP="003F777C">
      <w:pPr>
        <w:ind w:left="680" w:right="680"/>
        <w:rPr>
          <w:rFonts w:ascii="Arial" w:hAnsi="Arial" w:cs="Arial"/>
        </w:rPr>
      </w:pPr>
    </w:p>
    <w:p w:rsidR="00FE5136" w:rsidRDefault="00FE5136" w:rsidP="003F777C">
      <w:pPr>
        <w:ind w:left="680" w:right="680"/>
        <w:rPr>
          <w:rFonts w:ascii="Arial" w:hAnsi="Arial" w:cs="Arial"/>
        </w:rPr>
      </w:pPr>
    </w:p>
    <w:p w:rsidR="00FE5136" w:rsidRDefault="00FE5136" w:rsidP="003F777C">
      <w:pPr>
        <w:ind w:left="680" w:right="680"/>
        <w:rPr>
          <w:rFonts w:ascii="Arial" w:hAnsi="Arial" w:cs="Arial"/>
        </w:rPr>
      </w:pPr>
    </w:p>
    <w:p w:rsidR="00FE5136" w:rsidRDefault="00FE5136" w:rsidP="003F777C">
      <w:pPr>
        <w:ind w:left="680" w:right="680"/>
        <w:rPr>
          <w:rFonts w:ascii="Arial" w:hAnsi="Arial" w:cs="Arial"/>
        </w:rPr>
      </w:pPr>
    </w:p>
    <w:p w:rsidR="00FE5136" w:rsidRDefault="00FE5136" w:rsidP="003F777C">
      <w:pPr>
        <w:ind w:left="680" w:right="680"/>
        <w:rPr>
          <w:rFonts w:ascii="Arial" w:hAnsi="Arial" w:cs="Arial"/>
        </w:rPr>
      </w:pPr>
    </w:p>
    <w:p w:rsidR="00FE5136" w:rsidRDefault="00FE5136" w:rsidP="003F777C">
      <w:pPr>
        <w:ind w:left="680" w:right="680"/>
        <w:rPr>
          <w:rFonts w:ascii="Arial" w:hAnsi="Arial" w:cs="Arial"/>
        </w:rPr>
      </w:pPr>
    </w:p>
    <w:p w:rsidR="00FE5136" w:rsidRDefault="00FE5136" w:rsidP="003F777C">
      <w:pPr>
        <w:ind w:left="680" w:right="680"/>
        <w:rPr>
          <w:rFonts w:ascii="Arial" w:hAnsi="Arial" w:cs="Arial"/>
        </w:rPr>
      </w:pPr>
    </w:p>
    <w:p w:rsidR="00FE5136" w:rsidRDefault="00FE5136" w:rsidP="003F777C">
      <w:pPr>
        <w:ind w:left="680" w:right="680"/>
        <w:rPr>
          <w:rFonts w:ascii="Arial" w:hAnsi="Arial" w:cs="Arial"/>
        </w:rPr>
      </w:pPr>
    </w:p>
    <w:p w:rsidR="00FE5136" w:rsidRDefault="00FE5136" w:rsidP="003F777C">
      <w:pPr>
        <w:ind w:left="680" w:right="680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526087" w:rsidP="00FE5136">
      <w:pPr>
        <w:ind w:left="680" w:right="680"/>
        <w:jc w:val="right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F69309" wp14:editId="7D73881F">
                <wp:simplePos x="0" y="0"/>
                <wp:positionH relativeFrom="column">
                  <wp:posOffset>496570</wp:posOffset>
                </wp:positionH>
                <wp:positionV relativeFrom="paragraph">
                  <wp:posOffset>-38735</wp:posOffset>
                </wp:positionV>
                <wp:extent cx="9782175" cy="7620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26087" w:rsidRPr="00A823B7" w:rsidRDefault="00526087" w:rsidP="0052608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Witches by Roald Dahl</w:t>
                            </w:r>
                          </w:p>
                          <w:p w:rsidR="00526087" w:rsidRPr="0014555A" w:rsidRDefault="00526087" w:rsidP="00526087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.1pt;margin-top:-3.05pt;width:770.25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" fillcolor="window" strokecolor="#00b050" strokeweight="2pt">
                <v:textbox>
                  <w:txbxContent>
                    <w:p w:rsidR="00526087" w:rsidRPr="00A823B7" w:rsidRDefault="00526087" w:rsidP="0052608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Witches by Roald Dahl</w:t>
                      </w:r>
                    </w:p>
                    <w:p w:rsidR="00526087" w:rsidRPr="0014555A" w:rsidRDefault="00526087" w:rsidP="00526087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526087" w:rsidP="00FE5136">
      <w:pPr>
        <w:ind w:left="680" w:right="680"/>
        <w:jc w:val="right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DCA2EF" wp14:editId="37639D8A">
                <wp:simplePos x="0" y="0"/>
                <wp:positionH relativeFrom="margin">
                  <wp:posOffset>499730</wp:posOffset>
                </wp:positionH>
                <wp:positionV relativeFrom="paragraph">
                  <wp:posOffset>267483</wp:posOffset>
                </wp:positionV>
                <wp:extent cx="9781511" cy="4525556"/>
                <wp:effectExtent l="0" t="0" r="10795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11" cy="45255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CA56A5" w:rsidP="00FE5136">
                            <w:p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                                                                  </w:t>
                            </w:r>
                            <w:r w:rsidRPr="00CA56A5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388F098" wp14:editId="7782DE9E">
                                  <wp:extent cx="2381250" cy="23812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56A5" w:rsidRDefault="00CA56A5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A5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mouse is mostly made of circles. The head is round but th</w:t>
                            </w:r>
                            <w:r w:rsidR="00166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CA5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part near the muzzle is a little narrower. The ears are also made of circles but when seen from a different view, they look more like triangles. </w:t>
                            </w:r>
                            <w:bookmarkStart w:id="0" w:name="_GoBack"/>
                            <w:bookmarkEnd w:id="0"/>
                          </w:p>
                          <w:p w:rsidR="00CA56A5" w:rsidRPr="00CA56A5" w:rsidRDefault="00CA56A5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A5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tail is made of several small rectangles to help it move better. The body is represented by a big oval shape. Notice how the front legs are small compared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the back ones.</w:t>
                            </w:r>
                            <w:r w:rsidRPr="00CA56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Pr="00447BDF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39.35pt;margin-top:21.05pt;width:770.2pt;height:35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" fillcolor="window" strokecolor="#00b050" strokeweight="2pt">
                <v:textbox>
                  <w:txbxContent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CA56A5" w:rsidP="00FE5136">
                      <w:pP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t xml:space="preserve">                                                                         </w:t>
                      </w:r>
                      <w:r w:rsidRPr="00CA56A5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388F098" wp14:editId="7782DE9E">
                            <wp:extent cx="2381250" cy="23812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56A5" w:rsidRDefault="00CA56A5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A56A5">
                        <w:rPr>
                          <w:rFonts w:ascii="Arial" w:hAnsi="Arial" w:cs="Arial"/>
                          <w:sz w:val="28"/>
                          <w:szCs w:val="28"/>
                        </w:rPr>
                        <w:t>The mouse is mostly made of circles. The head is round but th</w:t>
                      </w:r>
                      <w:r w:rsidR="001663FF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Pr="00CA56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part near the muzzle is a little narrower. The ears are also made of circles but when seen from a different view, they look more like triangles. </w:t>
                      </w:r>
                      <w:bookmarkStart w:id="1" w:name="_GoBack"/>
                      <w:bookmarkEnd w:id="1"/>
                    </w:p>
                    <w:p w:rsidR="00CA56A5" w:rsidRPr="00CA56A5" w:rsidRDefault="00CA56A5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A56A5">
                        <w:rPr>
                          <w:rFonts w:ascii="Arial" w:hAnsi="Arial" w:cs="Arial"/>
                          <w:sz w:val="28"/>
                          <w:szCs w:val="28"/>
                        </w:rPr>
                        <w:t>The tail is made of several small rectangles to help it move better. The body is represented by a big oval shape. Notice how the front legs are small compared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the back ones.</w:t>
                      </w:r>
                      <w:r w:rsidRPr="00CA56A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Pr="00447BDF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526087" w:rsidP="00FE5136">
      <w:pPr>
        <w:ind w:left="680" w:right="680"/>
        <w:jc w:val="right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75CA48" wp14:editId="58DDEED8">
                <wp:simplePos x="0" y="0"/>
                <wp:positionH relativeFrom="column">
                  <wp:posOffset>521335</wp:posOffset>
                </wp:positionH>
                <wp:positionV relativeFrom="paragraph">
                  <wp:posOffset>31115</wp:posOffset>
                </wp:positionV>
                <wp:extent cx="9782175" cy="7620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26087" w:rsidRPr="00A823B7" w:rsidRDefault="00526087" w:rsidP="0052608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Witches by Roald Dahl</w:t>
                            </w:r>
                          </w:p>
                          <w:p w:rsidR="00526087" w:rsidRPr="0014555A" w:rsidRDefault="00526087" w:rsidP="00526087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.05pt;margin-top:2.45pt;width:770.2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" fillcolor="window" strokecolor="#00b050" strokeweight="2pt">
                <v:textbox>
                  <w:txbxContent>
                    <w:p w:rsidR="00526087" w:rsidRPr="00A823B7" w:rsidRDefault="00526087" w:rsidP="0052608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Witches by Roald Dahl</w:t>
                      </w:r>
                    </w:p>
                    <w:p w:rsidR="00526087" w:rsidRPr="0014555A" w:rsidRDefault="00526087" w:rsidP="00526087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526087" w:rsidP="00FE5136">
      <w:pPr>
        <w:ind w:left="680" w:right="680"/>
        <w:jc w:val="right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CBFBCF" wp14:editId="52881DEC">
                <wp:simplePos x="0" y="0"/>
                <wp:positionH relativeFrom="margin">
                  <wp:posOffset>511175</wp:posOffset>
                </wp:positionH>
                <wp:positionV relativeFrom="paragraph">
                  <wp:posOffset>93345</wp:posOffset>
                </wp:positionV>
                <wp:extent cx="9791700" cy="4326890"/>
                <wp:effectExtent l="0" t="0" r="1905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2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A56A5" w:rsidRDefault="0025563B" w:rsidP="00CA56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556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Start this drawing lesson by sketching a circle for the </w:t>
                            </w:r>
                            <w:r w:rsidR="00CA56A5" w:rsidRPr="002556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head and half of an oval for the body. Next, add two circles to create the ears. Work a little bit on the ou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tline and then draw the eyes.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CA56A5" w:rsidRPr="002556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Continue with the addition of the pupils and some rectangles to form the legs. Finish your drawing by working on the outline of the legs and by sketching 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56A5" w:rsidRPr="002556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tail and whiskers.</w:t>
                            </w:r>
                          </w:p>
                          <w:p w:rsidR="0025563B" w:rsidRDefault="0025563B" w:rsidP="00CA56A5">
                            <w:p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                                                           </w:t>
                            </w:r>
                            <w:r w:rsidRPr="0025563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FD0E032" wp14:editId="5B358F77">
                                  <wp:extent cx="2304899" cy="3083442"/>
                                  <wp:effectExtent l="0" t="0" r="635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971" cy="3107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6087" w:rsidRDefault="00526087" w:rsidP="00CA56A5">
                            <w:p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26087" w:rsidRDefault="00526087" w:rsidP="00CA56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Pr="0025563B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Pr="00447BDF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0.25pt;margin-top:7.35pt;width:771pt;height:34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" fillcolor="window" strokecolor="#00b050" strokeweight="2pt">
                <v:textbox>
                  <w:txbxContent>
                    <w:p w:rsidR="00CA56A5" w:rsidRDefault="0025563B" w:rsidP="00CA56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556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Start this drawing lesson by sketching a circle for the </w:t>
                      </w:r>
                      <w:r w:rsidR="00CA56A5" w:rsidRPr="0025563B">
                        <w:rPr>
                          <w:rFonts w:ascii="Arial" w:hAnsi="Arial" w:cs="Arial"/>
                          <w:sz w:val="28"/>
                          <w:szCs w:val="28"/>
                        </w:rPr>
                        <w:t>head and half of an oval for the body. Next, add two circles to create the ears. Work a little bit on the ou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tline and then draw the eyes.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CA56A5" w:rsidRPr="0025563B">
                        <w:rPr>
                          <w:rFonts w:ascii="Arial" w:hAnsi="Arial" w:cs="Arial"/>
                          <w:sz w:val="28"/>
                          <w:szCs w:val="28"/>
                        </w:rPr>
                        <w:t>Continue with the addition of the pupils and some rectangles to form the legs. Finish your drawing by working on the outline of the legs and by sketching 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A56A5" w:rsidRPr="0025563B">
                        <w:rPr>
                          <w:rFonts w:ascii="Arial" w:hAnsi="Arial" w:cs="Arial"/>
                          <w:sz w:val="28"/>
                          <w:szCs w:val="28"/>
                        </w:rPr>
                        <w:t>tail and whiskers.</w:t>
                      </w:r>
                    </w:p>
                    <w:p w:rsidR="0025563B" w:rsidRDefault="0025563B" w:rsidP="00CA56A5">
                      <w:pP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t xml:space="preserve">                                                                  </w:t>
                      </w:r>
                      <w:r w:rsidRPr="0025563B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FD0E032" wp14:editId="5B358F77">
                            <wp:extent cx="2304899" cy="3083442"/>
                            <wp:effectExtent l="0" t="0" r="635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971" cy="3107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6087" w:rsidRDefault="00526087" w:rsidP="00CA56A5">
                      <w:pP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526087" w:rsidRDefault="00526087" w:rsidP="00CA56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Pr="0025563B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Pr="00447BDF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526087" w:rsidP="00FE5136">
      <w:pPr>
        <w:ind w:left="680" w:right="680"/>
        <w:jc w:val="right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E5BF0B" wp14:editId="66DEF617">
                <wp:simplePos x="0" y="0"/>
                <wp:positionH relativeFrom="column">
                  <wp:posOffset>523240</wp:posOffset>
                </wp:positionH>
                <wp:positionV relativeFrom="paragraph">
                  <wp:posOffset>-61595</wp:posOffset>
                </wp:positionV>
                <wp:extent cx="9782175" cy="7620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26087" w:rsidRPr="00A823B7" w:rsidRDefault="00526087" w:rsidP="0052608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Witches by Roald Dahl</w:t>
                            </w:r>
                          </w:p>
                          <w:p w:rsidR="00526087" w:rsidRPr="0014555A" w:rsidRDefault="00526087" w:rsidP="00526087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.2pt;margin-top:-4.85pt;width:770.2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" fillcolor="window" strokecolor="#00b050" strokeweight="2pt">
                <v:textbox>
                  <w:txbxContent>
                    <w:p w:rsidR="00526087" w:rsidRPr="00A823B7" w:rsidRDefault="00526087" w:rsidP="0052608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Witches by Roald Dahl</w:t>
                      </w:r>
                    </w:p>
                    <w:p w:rsidR="00526087" w:rsidRPr="0014555A" w:rsidRDefault="00526087" w:rsidP="00526087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526087" w:rsidP="00FE5136">
      <w:pPr>
        <w:ind w:left="680" w:right="680"/>
        <w:jc w:val="right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B57E13" wp14:editId="56B27119">
                <wp:simplePos x="0" y="0"/>
                <wp:positionH relativeFrom="margin">
                  <wp:posOffset>520537</wp:posOffset>
                </wp:positionH>
                <wp:positionV relativeFrom="paragraph">
                  <wp:posOffset>278085</wp:posOffset>
                </wp:positionV>
                <wp:extent cx="9791700" cy="4476307"/>
                <wp:effectExtent l="0" t="0" r="19050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76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0952" w:rsidRPr="00F30952" w:rsidRDefault="007A2BD5" w:rsidP="00F30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F30952" w:rsidRPr="00F30952" w:rsidRDefault="00F30952" w:rsidP="00F30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Bruno Jenkins Disappears</w:t>
                            </w:r>
                          </w:p>
                          <w:p w:rsidR="00F30952" w:rsidRPr="00F30952" w:rsidRDefault="00F30952" w:rsidP="00F30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30952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Draw a storyboard or draw cartoons to show the different stages as Bruno changes from 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greedy boy into a tiny mouse.  </w:t>
                            </w:r>
                          </w:p>
                          <w:p w:rsidR="00F30952" w:rsidRDefault="00F30952" w:rsidP="00F30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30952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Do Activity </w:t>
                            </w:r>
                            <w:r w:rsidR="001663FF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F30952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to le</w:t>
                            </w:r>
                            <w:r w:rsidR="001663FF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arn how to draw a cartoon mouse.  See examples below.</w:t>
                            </w:r>
                          </w:p>
                          <w:p w:rsidR="00F30952" w:rsidRDefault="00F30952" w:rsidP="00F30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                                                         </w:t>
                            </w:r>
                            <w:r w:rsidRPr="00F30952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5B9EAF3" wp14:editId="08774E96">
                                  <wp:extent cx="2944320" cy="1796903"/>
                                  <wp:effectExtent l="0" t="0" r="889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7921" cy="1811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0A98" w:rsidRPr="00580A98" w:rsidRDefault="00580A98" w:rsidP="00F30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80A98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580A98" w:rsidRPr="00F30952" w:rsidRDefault="00580A98" w:rsidP="00F30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Draw a picture of the Grand High Witch. You can re-read the description on page 59 of the book to give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ideas.</w:t>
                            </w:r>
                          </w:p>
                          <w:p w:rsidR="00F30952" w:rsidRPr="00F30952" w:rsidRDefault="00F30952" w:rsidP="00F30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FrescoSansLF-Norm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E5136" w:rsidRPr="00F30952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Pr="00F30952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E5136" w:rsidRPr="00447BDF" w:rsidRDefault="00FE5136" w:rsidP="00FE51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0;text-align:left;margin-left:41pt;margin-top:21.9pt;width:771pt;height:352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" fillcolor="window" strokecolor="#00b050" strokeweight="2pt">
                <v:textbox>
                  <w:txbxContent>
                    <w:p w:rsidR="00F30952" w:rsidRPr="00F30952" w:rsidRDefault="007A2BD5" w:rsidP="00F309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Activity 2</w:t>
                      </w:r>
                    </w:p>
                    <w:p w:rsidR="00F30952" w:rsidRPr="00F30952" w:rsidRDefault="00F30952" w:rsidP="00F309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Bruno Jenkins Disappears</w:t>
                      </w:r>
                    </w:p>
                    <w:p w:rsidR="00F30952" w:rsidRPr="00F30952" w:rsidRDefault="00F30952" w:rsidP="00F309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30952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Draw a storyboard or draw cartoons to show the different stages as Bruno changes from a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greedy boy into a tiny mouse.  </w:t>
                      </w:r>
                    </w:p>
                    <w:p w:rsidR="00F30952" w:rsidRDefault="00F30952" w:rsidP="00F309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30952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Do Activity </w:t>
                      </w:r>
                      <w:r w:rsidR="001663FF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F30952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to le</w:t>
                      </w:r>
                      <w:r w:rsidR="001663FF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arn how to draw a cartoon mouse.  See examples below.</w:t>
                      </w:r>
                    </w:p>
                    <w:p w:rsidR="00F30952" w:rsidRDefault="00F30952" w:rsidP="00F309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t xml:space="preserve">                                                                </w:t>
                      </w:r>
                      <w:r w:rsidRPr="00F30952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5B9EAF3" wp14:editId="08774E96">
                            <wp:extent cx="2944320" cy="1796903"/>
                            <wp:effectExtent l="0" t="0" r="889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7921" cy="1811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0A98" w:rsidRPr="00580A98" w:rsidRDefault="00580A98" w:rsidP="00F309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580A98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580A98" w:rsidRPr="00F30952" w:rsidRDefault="00580A98" w:rsidP="00F309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Draw a picture of the Grand High Witch. You can re-read the description on page 59 of the book to give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you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ideas.</w:t>
                      </w:r>
                      <w:bookmarkStart w:id="1" w:name="_GoBack"/>
                      <w:bookmarkEnd w:id="1"/>
                    </w:p>
                    <w:p w:rsidR="00F30952" w:rsidRPr="00F30952" w:rsidRDefault="00F30952" w:rsidP="00F30952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FrescoSansLF-Normal"/>
                          <w:color w:val="000000"/>
                          <w:sz w:val="28"/>
                          <w:szCs w:val="28"/>
                        </w:rPr>
                      </w:pPr>
                    </w:p>
                    <w:p w:rsidR="00FE5136" w:rsidRPr="00F30952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Pr="00F30952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E5136" w:rsidRPr="00447BDF" w:rsidRDefault="00FE5136" w:rsidP="00FE51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Default="00FE5136" w:rsidP="00FE5136">
      <w:pPr>
        <w:ind w:left="680" w:right="680"/>
        <w:jc w:val="right"/>
        <w:rPr>
          <w:rFonts w:ascii="Arial" w:hAnsi="Arial" w:cs="Arial"/>
        </w:rPr>
      </w:pPr>
    </w:p>
    <w:p w:rsidR="00FE5136" w:rsidRPr="003F777C" w:rsidRDefault="00FE5136" w:rsidP="00FE5136">
      <w:pPr>
        <w:ind w:left="680" w:right="680"/>
        <w:jc w:val="right"/>
        <w:rPr>
          <w:rFonts w:ascii="Arial" w:hAnsi="Arial" w:cs="Arial"/>
        </w:rPr>
      </w:pPr>
    </w:p>
    <w:sectPr w:rsidR="00FE5136" w:rsidRPr="003F777C" w:rsidSect="00B652C6">
      <w:headerReference w:type="default" r:id="rId14"/>
      <w:footerReference w:type="default" r:id="rId15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scoSansLF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3417"/>
    <w:rsid w:val="0014555A"/>
    <w:rsid w:val="00152A10"/>
    <w:rsid w:val="001663FF"/>
    <w:rsid w:val="00210843"/>
    <w:rsid w:val="0025563B"/>
    <w:rsid w:val="0029551E"/>
    <w:rsid w:val="002958A6"/>
    <w:rsid w:val="002A70DF"/>
    <w:rsid w:val="003F777C"/>
    <w:rsid w:val="00447BDF"/>
    <w:rsid w:val="00456F12"/>
    <w:rsid w:val="00526087"/>
    <w:rsid w:val="00580A98"/>
    <w:rsid w:val="007469CA"/>
    <w:rsid w:val="00765174"/>
    <w:rsid w:val="007A2BD5"/>
    <w:rsid w:val="007E619D"/>
    <w:rsid w:val="00885886"/>
    <w:rsid w:val="00A20F40"/>
    <w:rsid w:val="00A51CC2"/>
    <w:rsid w:val="00A6173C"/>
    <w:rsid w:val="00B652C6"/>
    <w:rsid w:val="00C74F32"/>
    <w:rsid w:val="00CA56A5"/>
    <w:rsid w:val="00CB7550"/>
    <w:rsid w:val="00D752F7"/>
    <w:rsid w:val="00F30952"/>
    <w:rsid w:val="00F632AC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2399-8C06-4C04-AD12-2B63C4A6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2016-09-21T14:31:00Z</dcterms:created>
  <dcterms:modified xsi:type="dcterms:W3CDTF">2016-09-28T14:43:00Z</dcterms:modified>
</cp:coreProperties>
</file>